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453F1" w:rsidRDefault="008B577C">
      <w:r>
        <w:rPr>
          <w:noProof/>
        </w:rPr>
        <mc:AlternateContent>
          <mc:Choice Requires="wps">
            <w:drawing>
              <wp:anchor distT="0" distB="0" distL="114300" distR="114300" simplePos="0" relativeHeight="251653120" behindDoc="0" locked="0" layoutInCell="1" allowOverlap="1">
                <wp:simplePos x="0" y="0"/>
                <wp:positionH relativeFrom="margin">
                  <wp:posOffset>-903589</wp:posOffset>
                </wp:positionH>
                <wp:positionV relativeFrom="paragraph">
                  <wp:posOffset>106878</wp:posOffset>
                </wp:positionV>
                <wp:extent cx="7086600" cy="1199408"/>
                <wp:effectExtent l="19050" t="19050" r="38100" b="393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199408"/>
                        </a:xfrm>
                        <a:prstGeom prst="rect">
                          <a:avLst/>
                        </a:prstGeom>
                        <a:solidFill>
                          <a:srgbClr val="FFFFFF"/>
                        </a:solidFill>
                        <a:ln w="57150" cmpd="thickThin">
                          <a:solidFill>
                            <a:srgbClr val="00B0F0"/>
                          </a:solidFill>
                          <a:miter lim="800000"/>
                          <a:headEnd/>
                          <a:tailEnd/>
                        </a:ln>
                      </wps:spPr>
                      <wps:txbx>
                        <w:txbxContent>
                          <w:p w:rsidR="00DE4A0E" w:rsidRPr="00AC1C55" w:rsidRDefault="00AC1C55" w:rsidP="005E4ADE">
                            <w:pPr>
                              <w:pStyle w:val="BodyText2"/>
                              <w:rPr>
                                <w:sz w:val="28"/>
                                <w:szCs w:val="28"/>
                              </w:rPr>
                            </w:pPr>
                            <w:r>
                              <w:rPr>
                                <w:sz w:val="28"/>
                                <w:szCs w:val="28"/>
                              </w:rPr>
                              <w:t>Dear …………………………</w:t>
                            </w:r>
                            <w:r w:rsidR="00DE4A0E" w:rsidRPr="00AC1C55">
                              <w:rPr>
                                <w:sz w:val="28"/>
                                <w:szCs w:val="28"/>
                              </w:rPr>
                              <w:t xml:space="preserve">and Family,  </w:t>
                            </w:r>
                          </w:p>
                          <w:p w:rsidR="00DE4A0E" w:rsidRPr="00AC1C55" w:rsidRDefault="00DE4A0E" w:rsidP="008B577C">
                            <w:pPr>
                              <w:pStyle w:val="BodyText2"/>
                              <w:rPr>
                                <w:sz w:val="28"/>
                                <w:szCs w:val="28"/>
                              </w:rPr>
                            </w:pPr>
                            <w:r w:rsidRPr="00AC1C55">
                              <w:rPr>
                                <w:sz w:val="28"/>
                                <w:szCs w:val="28"/>
                              </w:rPr>
                              <w:t xml:space="preserve">        </w:t>
                            </w:r>
                            <w:r w:rsidR="008B577C">
                              <w:rPr>
                                <w:sz w:val="28"/>
                                <w:szCs w:val="28"/>
                              </w:rPr>
                              <w:t xml:space="preserve">                              I hope you had a very happy holiday! Your children all seem very grown up and smart this year – they are keen to learn and they have come back to school with great attitudes. I am very excited about what this year holds for us!</w:t>
                            </w:r>
                          </w:p>
                          <w:p w:rsidR="00DE4A0E" w:rsidRPr="009C68F5" w:rsidRDefault="00DE4A0E" w:rsidP="005E4ADE">
                            <w:pPr>
                              <w:pStyle w:val="BodyText2"/>
                              <w:rPr>
                                <w:sz w:val="28"/>
                                <w:szCs w:val="28"/>
                              </w:rPr>
                            </w:pPr>
                          </w:p>
                          <w:p w:rsidR="00DE4A0E" w:rsidRDefault="00DE4A0E" w:rsidP="005E4ADE">
                            <w:pPr>
                              <w:pStyle w:val="BodyText2"/>
                              <w:rPr>
                                <w:color w:val="0000FF"/>
                                <w:szCs w:val="32"/>
                              </w:rPr>
                            </w:pPr>
                          </w:p>
                          <w:p w:rsidR="00DE4A0E" w:rsidRDefault="00DE4A0E" w:rsidP="005E4ADE">
                            <w:pPr>
                              <w:pStyle w:val="BodyText2"/>
                              <w:rPr>
                                <w:color w:val="0000FF"/>
                                <w:szCs w:val="32"/>
                              </w:rPr>
                            </w:pPr>
                          </w:p>
                          <w:p w:rsidR="00DE4A0E" w:rsidRDefault="00DE4A0E" w:rsidP="00C453F1">
                            <w:pPr>
                              <w:rPr>
                                <w:rFonts w:ascii="SassoonPrimaryInfant" w:hAnsi="SassoonPrimaryInfant"/>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15pt;margin-top:8.4pt;width:558pt;height:94.4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" strokecolor="#00b0f0" strokeweight="4.5pt">
                <v:stroke linestyle="thickThin"/>
                <v:textbox>
                  <w:txbxContent>
                    <w:p w:rsidR="00DE4A0E" w:rsidRPr="00AC1C55" w:rsidRDefault="00AC1C55" w:rsidP="005E4ADE">
                      <w:pPr>
                        <w:pStyle w:val="BodyText2"/>
                        <w:rPr>
                          <w:sz w:val="28"/>
                          <w:szCs w:val="28"/>
                        </w:rPr>
                      </w:pPr>
                      <w:r>
                        <w:rPr>
                          <w:sz w:val="28"/>
                          <w:szCs w:val="28"/>
                        </w:rPr>
                        <w:t>Dear …………………………</w:t>
                      </w:r>
                      <w:r w:rsidR="00DE4A0E" w:rsidRPr="00AC1C55">
                        <w:rPr>
                          <w:sz w:val="28"/>
                          <w:szCs w:val="28"/>
                        </w:rPr>
                        <w:t xml:space="preserve">and Family,  </w:t>
                      </w:r>
                    </w:p>
                    <w:p w:rsidR="00DE4A0E" w:rsidRPr="00AC1C55" w:rsidRDefault="00DE4A0E" w:rsidP="008B577C">
                      <w:pPr>
                        <w:pStyle w:val="BodyText2"/>
                        <w:rPr>
                          <w:sz w:val="28"/>
                          <w:szCs w:val="28"/>
                        </w:rPr>
                      </w:pPr>
                      <w:r w:rsidRPr="00AC1C55">
                        <w:rPr>
                          <w:sz w:val="28"/>
                          <w:szCs w:val="28"/>
                        </w:rPr>
                        <w:t xml:space="preserve">        </w:t>
                      </w:r>
                      <w:r w:rsidR="008B577C">
                        <w:rPr>
                          <w:sz w:val="28"/>
                          <w:szCs w:val="28"/>
                        </w:rPr>
                        <w:t xml:space="preserve">                              I hope you had a very happy holiday! Your children all seem very grown up and smart this year – they are keen to learn and they have come back to school with great attitudes. I am very excited about what this year holds for us!</w:t>
                      </w:r>
                    </w:p>
                    <w:p w:rsidR="00DE4A0E" w:rsidRPr="009C68F5" w:rsidRDefault="00DE4A0E" w:rsidP="005E4ADE">
                      <w:pPr>
                        <w:pStyle w:val="BodyText2"/>
                        <w:rPr>
                          <w:sz w:val="28"/>
                          <w:szCs w:val="28"/>
                        </w:rPr>
                      </w:pPr>
                    </w:p>
                    <w:p w:rsidR="00DE4A0E" w:rsidRDefault="00DE4A0E" w:rsidP="005E4ADE">
                      <w:pPr>
                        <w:pStyle w:val="BodyText2"/>
                        <w:rPr>
                          <w:color w:val="0000FF"/>
                          <w:szCs w:val="32"/>
                        </w:rPr>
                      </w:pPr>
                    </w:p>
                    <w:p w:rsidR="00DE4A0E" w:rsidRDefault="00DE4A0E" w:rsidP="005E4ADE">
                      <w:pPr>
                        <w:pStyle w:val="BodyText2"/>
                        <w:rPr>
                          <w:color w:val="0000FF"/>
                          <w:szCs w:val="32"/>
                        </w:rPr>
                      </w:pPr>
                    </w:p>
                    <w:p w:rsidR="00DE4A0E" w:rsidRDefault="00DE4A0E" w:rsidP="00C453F1">
                      <w:pPr>
                        <w:rPr>
                          <w:rFonts w:ascii="SassoonPrimaryInfant" w:hAnsi="SassoonPrimaryInfant"/>
                          <w:sz w:val="32"/>
                        </w:rPr>
                      </w:pPr>
                    </w:p>
                  </w:txbxContent>
                </v:textbox>
                <w10:wrap anchorx="margin"/>
              </v:shape>
            </w:pict>
          </mc:Fallback>
        </mc:AlternateContent>
      </w:r>
      <w:r w:rsidR="0048252F">
        <w:rPr>
          <w:noProof/>
        </w:rP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-619125</wp:posOffset>
                </wp:positionV>
                <wp:extent cx="4162425" cy="581025"/>
                <wp:effectExtent l="38100" t="38100" r="47625" b="4762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581025"/>
                        </a:xfrm>
                        <a:prstGeom prst="rect">
                          <a:avLst/>
                        </a:prstGeom>
                        <a:solidFill>
                          <a:srgbClr val="FFFFFF"/>
                        </a:solidFill>
                        <a:ln w="76200" cmpd="tri">
                          <a:solidFill>
                            <a:srgbClr val="00B0F0"/>
                          </a:solidFill>
                          <a:prstDash val="dash"/>
                          <a:miter lim="800000"/>
                          <a:headEnd/>
                          <a:tailEnd/>
                        </a:ln>
                      </wps:spPr>
                      <wps:txbx>
                        <w:txbxContent>
                          <w:p w:rsidR="00DE4A0E" w:rsidRPr="00AC1C55" w:rsidRDefault="00203934" w:rsidP="00AC1C55">
                            <w:pPr>
                              <w:pStyle w:val="BodyText"/>
                              <w:rPr>
                                <w:rFonts w:ascii="SassoonPrimaryInfant" w:hAnsi="SassoonPrimaryInfant"/>
                                <w:b/>
                                <w:sz w:val="40"/>
                                <w:szCs w:val="40"/>
                              </w:rPr>
                            </w:pPr>
                            <w:r>
                              <w:rPr>
                                <w:rFonts w:ascii="SassoonPrimaryInfant" w:hAnsi="SassoonPrimaryInfant"/>
                                <w:b/>
                                <w:sz w:val="40"/>
                                <w:szCs w:val="40"/>
                              </w:rPr>
                              <w:t xml:space="preserve">Welcome to Year </w:t>
                            </w:r>
                            <w:r w:rsidR="008B577C">
                              <w:rPr>
                                <w:rFonts w:ascii="SassoonPrimaryInfant" w:hAnsi="SassoonPrimaryInfant"/>
                                <w:b/>
                                <w:sz w:val="40"/>
                                <w:szCs w:val="4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48.75pt;width:327.75pt;height:45.7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" strokecolor="#00b0f0" strokeweight="6pt">
                <v:stroke dashstyle="dash" linestyle="thickBetweenThin"/>
                <v:textbox>
                  <w:txbxContent>
                    <w:p w:rsidR="00DE4A0E" w:rsidRPr="00AC1C55" w:rsidRDefault="00203934" w:rsidP="00AC1C55">
                      <w:pPr>
                        <w:pStyle w:val="BodyText"/>
                        <w:rPr>
                          <w:rFonts w:ascii="SassoonPrimaryInfant" w:hAnsi="SassoonPrimaryInfant"/>
                          <w:b/>
                          <w:sz w:val="40"/>
                          <w:szCs w:val="40"/>
                        </w:rPr>
                      </w:pPr>
                      <w:r>
                        <w:rPr>
                          <w:rFonts w:ascii="SassoonPrimaryInfant" w:hAnsi="SassoonPrimaryInfant"/>
                          <w:b/>
                          <w:sz w:val="40"/>
                          <w:szCs w:val="40"/>
                        </w:rPr>
                        <w:t xml:space="preserve">Welcome to Year </w:t>
                      </w:r>
                      <w:r w:rsidR="008B577C">
                        <w:rPr>
                          <w:rFonts w:ascii="SassoonPrimaryInfant" w:hAnsi="SassoonPrimaryInfant"/>
                          <w:b/>
                          <w:sz w:val="40"/>
                          <w:szCs w:val="40"/>
                        </w:rPr>
                        <w:t>6!</w:t>
                      </w:r>
                    </w:p>
                  </w:txbxContent>
                </v:textbox>
                <w10:wrap anchorx="margin"/>
              </v:shape>
            </w:pict>
          </mc:Fallback>
        </mc:AlternateContent>
      </w:r>
    </w:p>
    <w:p w:rsidR="00C453F1" w:rsidRDefault="00C453F1"/>
    <w:p w:rsidR="00C453F1" w:rsidRDefault="00C453F1"/>
    <w:p w:rsidR="00C453F1" w:rsidRDefault="00C453F1"/>
    <w:p w:rsidR="00C453F1" w:rsidRDefault="00C453F1"/>
    <w:p w:rsidR="00C453F1" w:rsidRDefault="00C453F1"/>
    <w:p w:rsidR="00C453F1" w:rsidRDefault="00C453F1"/>
    <w:p w:rsidR="00C453F1" w:rsidRDefault="00C453F1"/>
    <w:p w:rsidR="00C453F1" w:rsidRDefault="002F3A00">
      <w:r>
        <w:rPr>
          <w:noProof/>
        </w:rPr>
        <mc:AlternateContent>
          <mc:Choice Requires="wps">
            <w:drawing>
              <wp:anchor distT="0" distB="0" distL="114300" distR="114300" simplePos="0" relativeHeight="251659264" behindDoc="0" locked="0" layoutInCell="1" allowOverlap="1">
                <wp:simplePos x="0" y="0"/>
                <wp:positionH relativeFrom="column">
                  <wp:posOffset>-903589</wp:posOffset>
                </wp:positionH>
                <wp:positionV relativeFrom="paragraph">
                  <wp:posOffset>319842</wp:posOffset>
                </wp:positionV>
                <wp:extent cx="7086600" cy="1888177"/>
                <wp:effectExtent l="19050" t="19050" r="38100" b="3619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888177"/>
                        </a:xfrm>
                        <a:prstGeom prst="rect">
                          <a:avLst/>
                        </a:prstGeom>
                        <a:solidFill>
                          <a:srgbClr val="FFFFFF"/>
                        </a:solidFill>
                        <a:ln w="57150" cmpd="thickThin">
                          <a:solidFill>
                            <a:srgbClr val="8EAADB"/>
                          </a:solidFill>
                          <a:miter lim="800000"/>
                          <a:headEnd/>
                          <a:tailEnd/>
                        </a:ln>
                      </wps:spPr>
                      <wps:txbx>
                        <w:txbxContent>
                          <w:p w:rsidR="00DE4A0E" w:rsidRPr="00AC1C55" w:rsidRDefault="00AF76B1" w:rsidP="009C68F5">
                            <w:pPr>
                              <w:pStyle w:val="BodyText2"/>
                              <w:rPr>
                                <w:b/>
                                <w:sz w:val="28"/>
                                <w:szCs w:val="28"/>
                                <w:u w:val="single"/>
                              </w:rPr>
                            </w:pPr>
                            <w:r w:rsidRPr="00AC1C55">
                              <w:rPr>
                                <w:b/>
                                <w:sz w:val="28"/>
                                <w:szCs w:val="28"/>
                                <w:u w:val="single"/>
                              </w:rPr>
                              <w:t>Tra</w:t>
                            </w:r>
                            <w:r w:rsidR="008B577C">
                              <w:rPr>
                                <w:b/>
                                <w:sz w:val="28"/>
                                <w:szCs w:val="28"/>
                                <w:u w:val="single"/>
                              </w:rPr>
                              <w:t>nsition from Year 5 to Year 6</w:t>
                            </w:r>
                          </w:p>
                          <w:p w:rsidR="00AF76B1" w:rsidRPr="00AC1C55" w:rsidRDefault="00AF76B1" w:rsidP="00AF76B1">
                            <w:pPr>
                              <w:rPr>
                                <w:rFonts w:ascii="Sassoon Primary Infant" w:hAnsi="Sassoon Primary Infant"/>
                                <w:sz w:val="16"/>
                                <w:szCs w:val="16"/>
                              </w:rPr>
                            </w:pPr>
                          </w:p>
                          <w:p w:rsidR="00DE4A0E" w:rsidRPr="008B577C" w:rsidRDefault="008B577C" w:rsidP="009C68F5">
                            <w:pPr>
                              <w:pStyle w:val="BodyText2"/>
                              <w:rPr>
                                <w:color w:val="0000FF"/>
                                <w:sz w:val="24"/>
                              </w:rPr>
                            </w:pPr>
                            <w:r w:rsidRPr="008B577C">
                              <w:rPr>
                                <w:sz w:val="24"/>
                              </w:rPr>
                              <w:t>Most of the routines remain the same as last year. We give year 6 children a bit more responsibility in terms of becoming monitors, head boy/head girl and supporting the younger children. The main difference is that this year we are preparing for our SATs in May. We have high expectations in year 6 and always make sure the children’s learning is purposeful and fully prepares them to reach their expected level by the end of the year. Of course, we also have the fun things to look forward to – Frank Chapman, leavers’ trip, leavers’ play and graduation. We also prepare the children for secondary school by inviting secondary school staff and pupils in to work with the children. They will also visit their new schools and receive a pen pal who will ‘look after’ them!</w:t>
                            </w:r>
                          </w:p>
                          <w:p w:rsidR="00DE4A0E" w:rsidRDefault="00DE4A0E" w:rsidP="009C68F5">
                            <w:pPr>
                              <w:rPr>
                                <w:rFonts w:ascii="SassoonPrimaryInfant" w:hAnsi="SassoonPrimaryInfant"/>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71.15pt;margin-top:25.2pt;width:558pt;height:14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" strokecolor="#8eaadb" strokeweight="4.5pt">
                <v:stroke linestyle="thickThin"/>
                <v:textbox>
                  <w:txbxContent>
                    <w:p w:rsidR="00DE4A0E" w:rsidRPr="00AC1C55" w:rsidRDefault="00AF76B1" w:rsidP="009C68F5">
                      <w:pPr>
                        <w:pStyle w:val="BodyText2"/>
                        <w:rPr>
                          <w:b/>
                          <w:sz w:val="28"/>
                          <w:szCs w:val="28"/>
                          <w:u w:val="single"/>
                        </w:rPr>
                      </w:pPr>
                      <w:r w:rsidRPr="00AC1C55">
                        <w:rPr>
                          <w:b/>
                          <w:sz w:val="28"/>
                          <w:szCs w:val="28"/>
                          <w:u w:val="single"/>
                        </w:rPr>
                        <w:t>Tra</w:t>
                      </w:r>
                      <w:r w:rsidR="008B577C">
                        <w:rPr>
                          <w:b/>
                          <w:sz w:val="28"/>
                          <w:szCs w:val="28"/>
                          <w:u w:val="single"/>
                        </w:rPr>
                        <w:t>nsition from Year 5 to Year 6</w:t>
                      </w:r>
                    </w:p>
                    <w:p w:rsidR="00AF76B1" w:rsidRPr="00AC1C55" w:rsidRDefault="00AF76B1" w:rsidP="00AF76B1">
                      <w:pPr>
                        <w:rPr>
                          <w:rFonts w:ascii="Sassoon Primary Infant" w:hAnsi="Sassoon Primary Infant"/>
                          <w:sz w:val="16"/>
                          <w:szCs w:val="16"/>
                        </w:rPr>
                      </w:pPr>
                    </w:p>
                    <w:p w:rsidR="00DE4A0E" w:rsidRPr="008B577C" w:rsidRDefault="008B577C" w:rsidP="009C68F5">
                      <w:pPr>
                        <w:pStyle w:val="BodyText2"/>
                        <w:rPr>
                          <w:color w:val="0000FF"/>
                          <w:sz w:val="24"/>
                        </w:rPr>
                      </w:pPr>
                      <w:r w:rsidRPr="008B577C">
                        <w:rPr>
                          <w:sz w:val="24"/>
                        </w:rPr>
                        <w:t>Most of the routines remain the same as last year. We give year 6 children a bit more responsibility in terms of becoming monitors, head boy/head girl and supporting the younger children. The main difference is that this year we are preparing for our SATs in May. We have high expectations in year 6 and always make sure the children’s learning is purposeful and fully prepares them to reach their expected level by the end of the year. Of course, we also have the fun things to look forward to – Frank Chapman, leavers’ trip, leavers’ play and graduation. We also prepare the children for secondary school by inviting secondary school staff and pupils in to work with the children. They will also visit their new schools and receive a pen pal who will ‘look after’ them!</w:t>
                      </w:r>
                    </w:p>
                    <w:p w:rsidR="00DE4A0E" w:rsidRDefault="00DE4A0E" w:rsidP="009C68F5">
                      <w:pPr>
                        <w:rPr>
                          <w:rFonts w:ascii="SassoonPrimaryInfant" w:hAnsi="SassoonPrimaryInfant"/>
                          <w:sz w:val="32"/>
                        </w:rPr>
                      </w:pPr>
                    </w:p>
                  </w:txbxContent>
                </v:textbox>
              </v:shape>
            </w:pict>
          </mc:Fallback>
        </mc:AlternateContent>
      </w:r>
    </w:p>
    <w:p w:rsidR="00C453F1" w:rsidRDefault="00C453F1"/>
    <w:p w:rsidR="00C453F1" w:rsidRDefault="00C453F1"/>
    <w:p w:rsidR="00EE3640" w:rsidRDefault="00EE3640"/>
    <w:p w:rsidR="00015278" w:rsidRDefault="00015278"/>
    <w:p w:rsidR="00015278" w:rsidRDefault="00015278"/>
    <w:p w:rsidR="00015278" w:rsidRDefault="00015278"/>
    <w:p w:rsidR="00015278" w:rsidRDefault="00015278"/>
    <w:p w:rsidR="00015278" w:rsidRDefault="00015278"/>
    <w:p w:rsidR="00015278" w:rsidRDefault="00015278"/>
    <w:p w:rsidR="00015278" w:rsidRDefault="00015278"/>
    <w:p w:rsidR="00EE3640" w:rsidRDefault="00EE3640"/>
    <w:p w:rsidR="00EE3640" w:rsidRDefault="00EE3640"/>
    <w:p w:rsidR="00EE3640" w:rsidRDefault="002F3A00">
      <w:r>
        <w:rPr>
          <w:noProof/>
        </w:rPr>
        <mc:AlternateContent>
          <mc:Choice Requires="wps">
            <w:drawing>
              <wp:anchor distT="0" distB="0" distL="114300" distR="114300" simplePos="0" relativeHeight="251656192" behindDoc="0" locked="0" layoutInCell="1" allowOverlap="1">
                <wp:simplePos x="0" y="0"/>
                <wp:positionH relativeFrom="column">
                  <wp:posOffset>-832337</wp:posOffset>
                </wp:positionH>
                <wp:positionV relativeFrom="paragraph">
                  <wp:posOffset>214646</wp:posOffset>
                </wp:positionV>
                <wp:extent cx="3362325" cy="3610099"/>
                <wp:effectExtent l="19050" t="19050" r="47625" b="476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610099"/>
                        </a:xfrm>
                        <a:prstGeom prst="rect">
                          <a:avLst/>
                        </a:prstGeom>
                        <a:solidFill>
                          <a:srgbClr val="FFFFFF"/>
                        </a:solidFill>
                        <a:ln w="57150" cmpd="thickThin">
                          <a:solidFill>
                            <a:srgbClr val="002060"/>
                          </a:solidFill>
                          <a:miter lim="800000"/>
                          <a:headEnd/>
                          <a:tailEnd/>
                        </a:ln>
                      </wps:spPr>
                      <wps:txbx>
                        <w:txbxContent>
                          <w:p w:rsidR="00DE4A0E" w:rsidRDefault="00DE4A0E" w:rsidP="00015278">
                            <w:pPr>
                              <w:rPr>
                                <w:rFonts w:ascii="SassoonPrimaryInfant" w:hAnsi="SassoonPrimaryInfant"/>
                                <w:b/>
                                <w:u w:val="single"/>
                              </w:rPr>
                            </w:pPr>
                            <w:r w:rsidRPr="00AC1C55">
                              <w:rPr>
                                <w:rFonts w:ascii="SassoonPrimaryInfant" w:hAnsi="SassoonPrimaryInfant"/>
                                <w:b/>
                                <w:u w:val="single"/>
                              </w:rPr>
                              <w:t>R</w:t>
                            </w:r>
                            <w:r w:rsidR="002F3A00">
                              <w:rPr>
                                <w:rFonts w:ascii="SassoonPrimaryInfant" w:hAnsi="SassoonPrimaryInfant"/>
                                <w:b/>
                                <w:u w:val="single"/>
                              </w:rPr>
                              <w:t>eading in Year 6</w:t>
                            </w:r>
                          </w:p>
                          <w:p w:rsidR="002F3A00" w:rsidRDefault="002F3A00" w:rsidP="00015278">
                            <w:pPr>
                              <w:rPr>
                                <w:rFonts w:ascii="SassoonPrimaryInfant" w:hAnsi="SassoonPrimaryInfant"/>
                                <w:sz w:val="22"/>
                                <w:szCs w:val="22"/>
                              </w:rPr>
                            </w:pPr>
                            <w:r w:rsidRPr="002F3A00">
                              <w:rPr>
                                <w:rFonts w:ascii="SassoonPrimaryInfant" w:hAnsi="SassoonPrimaryInfant"/>
                                <w:sz w:val="22"/>
                                <w:szCs w:val="22"/>
                              </w:rPr>
                              <w:t>Despite the majority of year 6 pupils being fluent readers, it is still important they are reading regularly. The children have all been given a school reading book but we are happy for them to read their own books if they are fluent. Please encourage your child to fill in their planner and reading passport with you – even if they have read to themselves.</w:t>
                            </w:r>
                          </w:p>
                          <w:p w:rsidR="002F3A00" w:rsidRDefault="002F3A00" w:rsidP="00015278">
                            <w:pPr>
                              <w:rPr>
                                <w:rFonts w:ascii="SassoonPrimaryInfant" w:hAnsi="SassoonPrimaryInfant"/>
                                <w:sz w:val="22"/>
                                <w:szCs w:val="22"/>
                              </w:rPr>
                            </w:pPr>
                          </w:p>
                          <w:p w:rsidR="002F3A00" w:rsidRDefault="002F3A00" w:rsidP="00015278">
                            <w:pPr>
                              <w:rPr>
                                <w:rFonts w:ascii="SassoonPrimaryInfant" w:hAnsi="SassoonPrimaryInfant"/>
                                <w:sz w:val="22"/>
                                <w:szCs w:val="22"/>
                              </w:rPr>
                            </w:pPr>
                            <w:r w:rsidRPr="002F3A00">
                              <w:rPr>
                                <w:rFonts w:ascii="SassoonPrimaryInfant" w:hAnsi="SassoonPrimaryInfant"/>
                                <w:sz w:val="22"/>
                                <w:szCs w:val="22"/>
                              </w:rPr>
                              <w:t xml:space="preserve">We encourage the children to change their own books when they’ve finished reading them, but they need to have recorded this in their planner. </w:t>
                            </w:r>
                          </w:p>
                          <w:p w:rsidR="002F3A00" w:rsidRDefault="002F3A00" w:rsidP="00015278">
                            <w:pPr>
                              <w:rPr>
                                <w:rFonts w:ascii="SassoonPrimaryInfant" w:hAnsi="SassoonPrimaryInfant"/>
                                <w:sz w:val="22"/>
                                <w:szCs w:val="22"/>
                              </w:rPr>
                            </w:pPr>
                          </w:p>
                          <w:p w:rsidR="002F3A00" w:rsidRPr="002F3A00" w:rsidRDefault="002F3A00" w:rsidP="00015278">
                            <w:pPr>
                              <w:rPr>
                                <w:rFonts w:ascii="SassoonPrimaryInfant" w:hAnsi="SassoonPrimaryInfant"/>
                              </w:rPr>
                            </w:pPr>
                            <w:r w:rsidRPr="002F3A00">
                              <w:rPr>
                                <w:rFonts w:ascii="SassoonPrimaryInfant" w:hAnsi="SassoonPrimaryInfant"/>
                                <w:sz w:val="22"/>
                                <w:szCs w:val="22"/>
                              </w:rPr>
                              <w:t xml:space="preserve">In year 6, the children are reading aloud in lessons all of the time. They also have class reading time where we read a class novel together – this half term is Kensuke’s Kingdom – and </w:t>
                            </w:r>
                            <w:r>
                              <w:rPr>
                                <w:rFonts w:ascii="SassoonPrimaryInfant" w:hAnsi="SassoonPrimaryInfant"/>
                                <w:sz w:val="22"/>
                                <w:szCs w:val="22"/>
                              </w:rPr>
                              <w:t>we</w:t>
                            </w:r>
                            <w:r w:rsidRPr="002F3A00">
                              <w:rPr>
                                <w:rFonts w:ascii="SassoonPrimaryInfant" w:hAnsi="SassoonPrimaryInfant"/>
                                <w:sz w:val="22"/>
                                <w:szCs w:val="22"/>
                              </w:rPr>
                              <w:t xml:space="preserve"> have guided reading sessions. Apologies if it looks like we haven’t heard your child read because it’s not signed in their planner – the evidence is in their guided reading books which you will get to look at during Parents’</w:t>
                            </w:r>
                            <w:r>
                              <w:rPr>
                                <w:rFonts w:ascii="SassoonPrimaryInfant" w:hAnsi="SassoonPrimaryInfant"/>
                              </w:rPr>
                              <w:t xml:space="preserve"> evening!</w:t>
                            </w:r>
                          </w:p>
                          <w:p w:rsidR="00DE4A0E" w:rsidRPr="00AC1C55" w:rsidRDefault="002E0325" w:rsidP="00AC1C55">
                            <w:pPr>
                              <w:jc w:val="both"/>
                              <w:rPr>
                                <w:rFonts w:ascii="SassoonPrimaryInfant" w:hAnsi="SassoonPrimaryInfant"/>
                              </w:rPr>
                            </w:pPr>
                            <w:r>
                              <w:rPr>
                                <w:rFonts w:ascii="SassoonPrimaryInfant" w:hAnsi="SassoonPrimaryInfant"/>
                              </w:rPr>
                              <w:t xml:space="preserve">. </w:t>
                            </w:r>
                          </w:p>
                          <w:p w:rsidR="00DE4A0E" w:rsidRDefault="00DE4A0E" w:rsidP="00015278">
                            <w:pPr>
                              <w:rPr>
                                <w:rFonts w:ascii="SassoonPrimaryInfant" w:hAnsi="SassoonPrimaryInfant"/>
                                <w:color w:val="0000FF"/>
                                <w:sz w:val="28"/>
                                <w:szCs w:val="28"/>
                              </w:rPr>
                            </w:pPr>
                          </w:p>
                          <w:p w:rsidR="00DE4A0E" w:rsidRPr="00015278" w:rsidRDefault="00DE4A0E" w:rsidP="00015278">
                            <w:pPr>
                              <w:rPr>
                                <w:rFonts w:ascii="SassoonPrimaryInfant" w:hAnsi="SassoonPrimaryInfant"/>
                                <w:color w:val="0000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65.55pt;margin-top:16.9pt;width:264.75pt;height:28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" strokecolor="#002060" strokeweight="4.5pt">
                <v:stroke linestyle="thickThin"/>
                <v:textbox>
                  <w:txbxContent>
                    <w:p w:rsidR="00DE4A0E" w:rsidRDefault="00DE4A0E" w:rsidP="00015278">
                      <w:pPr>
                        <w:rPr>
                          <w:rFonts w:ascii="SassoonPrimaryInfant" w:hAnsi="SassoonPrimaryInfant"/>
                          <w:b/>
                          <w:u w:val="single"/>
                        </w:rPr>
                      </w:pPr>
                      <w:r w:rsidRPr="00AC1C55">
                        <w:rPr>
                          <w:rFonts w:ascii="SassoonPrimaryInfant" w:hAnsi="SassoonPrimaryInfant"/>
                          <w:b/>
                          <w:u w:val="single"/>
                        </w:rPr>
                        <w:t>R</w:t>
                      </w:r>
                      <w:r w:rsidR="002F3A00">
                        <w:rPr>
                          <w:rFonts w:ascii="SassoonPrimaryInfant" w:hAnsi="SassoonPrimaryInfant"/>
                          <w:b/>
                          <w:u w:val="single"/>
                        </w:rPr>
                        <w:t>eading in Year 6</w:t>
                      </w:r>
                    </w:p>
                    <w:p w:rsidR="002F3A00" w:rsidRDefault="002F3A00" w:rsidP="00015278">
                      <w:pPr>
                        <w:rPr>
                          <w:rFonts w:ascii="SassoonPrimaryInfant" w:hAnsi="SassoonPrimaryInfant"/>
                          <w:sz w:val="22"/>
                          <w:szCs w:val="22"/>
                        </w:rPr>
                      </w:pPr>
                      <w:r w:rsidRPr="002F3A00">
                        <w:rPr>
                          <w:rFonts w:ascii="SassoonPrimaryInfant" w:hAnsi="SassoonPrimaryInfant"/>
                          <w:sz w:val="22"/>
                          <w:szCs w:val="22"/>
                        </w:rPr>
                        <w:t>Despite the majority of year 6 pupils being fluent readers, it is still important they are reading regularly. The children have all been given a school reading book but we are happy for them to read their own books if they are fluent. Please encourage your child to fill in their planner and reading passport with you – even if they have read to themselves.</w:t>
                      </w:r>
                    </w:p>
                    <w:p w:rsidR="002F3A00" w:rsidRDefault="002F3A00" w:rsidP="00015278">
                      <w:pPr>
                        <w:rPr>
                          <w:rFonts w:ascii="SassoonPrimaryInfant" w:hAnsi="SassoonPrimaryInfant"/>
                          <w:sz w:val="22"/>
                          <w:szCs w:val="22"/>
                        </w:rPr>
                      </w:pPr>
                    </w:p>
                    <w:p w:rsidR="002F3A00" w:rsidRDefault="002F3A00" w:rsidP="00015278">
                      <w:pPr>
                        <w:rPr>
                          <w:rFonts w:ascii="SassoonPrimaryInfant" w:hAnsi="SassoonPrimaryInfant"/>
                          <w:sz w:val="22"/>
                          <w:szCs w:val="22"/>
                        </w:rPr>
                      </w:pPr>
                      <w:r w:rsidRPr="002F3A00">
                        <w:rPr>
                          <w:rFonts w:ascii="SassoonPrimaryInfant" w:hAnsi="SassoonPrimaryInfant"/>
                          <w:sz w:val="22"/>
                          <w:szCs w:val="22"/>
                        </w:rPr>
                        <w:t xml:space="preserve">We encourage the children to change their own books when they’ve finished reading them, but they need to have recorded this in their planner. </w:t>
                      </w:r>
                    </w:p>
                    <w:p w:rsidR="002F3A00" w:rsidRDefault="002F3A00" w:rsidP="00015278">
                      <w:pPr>
                        <w:rPr>
                          <w:rFonts w:ascii="SassoonPrimaryInfant" w:hAnsi="SassoonPrimaryInfant"/>
                          <w:sz w:val="22"/>
                          <w:szCs w:val="22"/>
                        </w:rPr>
                      </w:pPr>
                    </w:p>
                    <w:p w:rsidR="002F3A00" w:rsidRPr="002F3A00" w:rsidRDefault="002F3A00" w:rsidP="00015278">
                      <w:pPr>
                        <w:rPr>
                          <w:rFonts w:ascii="SassoonPrimaryInfant" w:hAnsi="SassoonPrimaryInfant"/>
                        </w:rPr>
                      </w:pPr>
                      <w:r w:rsidRPr="002F3A00">
                        <w:rPr>
                          <w:rFonts w:ascii="SassoonPrimaryInfant" w:hAnsi="SassoonPrimaryInfant"/>
                          <w:sz w:val="22"/>
                          <w:szCs w:val="22"/>
                        </w:rPr>
                        <w:t xml:space="preserve">In year 6, the children are reading aloud in lessons all of the time. They also have class reading time where we read a class novel together – this half term is Kensuke’s Kingdom – and </w:t>
                      </w:r>
                      <w:r>
                        <w:rPr>
                          <w:rFonts w:ascii="SassoonPrimaryInfant" w:hAnsi="SassoonPrimaryInfant"/>
                          <w:sz w:val="22"/>
                          <w:szCs w:val="22"/>
                        </w:rPr>
                        <w:t>we</w:t>
                      </w:r>
                      <w:r w:rsidRPr="002F3A00">
                        <w:rPr>
                          <w:rFonts w:ascii="SassoonPrimaryInfant" w:hAnsi="SassoonPrimaryInfant"/>
                          <w:sz w:val="22"/>
                          <w:szCs w:val="22"/>
                        </w:rPr>
                        <w:t xml:space="preserve"> have guided reading sessions. Apologies if it looks like we haven’t heard your child read because it’s not signed in their planner – the evidence is in their guided reading books which you will get to look at during Parents’</w:t>
                      </w:r>
                      <w:r>
                        <w:rPr>
                          <w:rFonts w:ascii="SassoonPrimaryInfant" w:hAnsi="SassoonPrimaryInfant"/>
                        </w:rPr>
                        <w:t xml:space="preserve"> evening!</w:t>
                      </w:r>
                    </w:p>
                    <w:p w:rsidR="00DE4A0E" w:rsidRPr="00AC1C55" w:rsidRDefault="002E0325" w:rsidP="00AC1C55">
                      <w:pPr>
                        <w:jc w:val="both"/>
                        <w:rPr>
                          <w:rFonts w:ascii="SassoonPrimaryInfant" w:hAnsi="SassoonPrimaryInfant"/>
                        </w:rPr>
                      </w:pPr>
                      <w:r>
                        <w:rPr>
                          <w:rFonts w:ascii="SassoonPrimaryInfant" w:hAnsi="SassoonPrimaryInfant"/>
                        </w:rPr>
                        <w:t xml:space="preserve">. </w:t>
                      </w:r>
                    </w:p>
                    <w:p w:rsidR="00DE4A0E" w:rsidRDefault="00DE4A0E" w:rsidP="00015278">
                      <w:pPr>
                        <w:rPr>
                          <w:rFonts w:ascii="SassoonPrimaryInfant" w:hAnsi="SassoonPrimaryInfant"/>
                          <w:color w:val="0000FF"/>
                          <w:sz w:val="28"/>
                          <w:szCs w:val="28"/>
                        </w:rPr>
                      </w:pPr>
                    </w:p>
                    <w:p w:rsidR="00DE4A0E" w:rsidRPr="00015278" w:rsidRDefault="00DE4A0E" w:rsidP="00015278">
                      <w:pPr>
                        <w:rPr>
                          <w:rFonts w:ascii="SassoonPrimaryInfant" w:hAnsi="SassoonPrimaryInfant"/>
                          <w:color w:val="0000FF"/>
                          <w:sz w:val="28"/>
                          <w:szCs w:val="28"/>
                        </w:rPr>
                      </w:pPr>
                    </w:p>
                  </w:txbxContent>
                </v:textbox>
              </v:shape>
            </w:pict>
          </mc:Fallback>
        </mc:AlternateContent>
      </w:r>
    </w:p>
    <w:p w:rsidR="00EE3640" w:rsidRDefault="002F3A00">
      <w:r>
        <w:rPr>
          <w:noProof/>
        </w:rPr>
        <mc:AlternateContent>
          <mc:Choice Requires="wps">
            <w:drawing>
              <wp:anchor distT="0" distB="0" distL="114300" distR="114300" simplePos="0" relativeHeight="251658240" behindDoc="0" locked="0" layoutInCell="1" allowOverlap="1">
                <wp:simplePos x="0" y="0"/>
                <wp:positionH relativeFrom="column">
                  <wp:posOffset>2564006</wp:posOffset>
                </wp:positionH>
                <wp:positionV relativeFrom="paragraph">
                  <wp:posOffset>40021</wp:posOffset>
                </wp:positionV>
                <wp:extent cx="3581400" cy="1502295"/>
                <wp:effectExtent l="19050" t="19050" r="38100" b="4127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02295"/>
                        </a:xfrm>
                        <a:prstGeom prst="rect">
                          <a:avLst/>
                        </a:prstGeom>
                        <a:solidFill>
                          <a:srgbClr val="FFFFFF"/>
                        </a:solidFill>
                        <a:ln w="57150" cmpd="thickThin">
                          <a:solidFill>
                            <a:srgbClr val="9CC2E5"/>
                          </a:solidFill>
                          <a:miter lim="800000"/>
                          <a:headEnd/>
                          <a:tailEnd/>
                        </a:ln>
                      </wps:spPr>
                      <wps:txbx>
                        <w:txbxContent>
                          <w:p w:rsidR="00DE4A0E" w:rsidRDefault="008B577C" w:rsidP="00C53C8C">
                            <w:pPr>
                              <w:rPr>
                                <w:rFonts w:ascii="SassoonPrimaryInfant" w:hAnsi="SassoonPrimaryInfant"/>
                                <w:b/>
                                <w:sz w:val="22"/>
                                <w:szCs w:val="22"/>
                                <w:u w:val="single"/>
                              </w:rPr>
                            </w:pPr>
                            <w:r>
                              <w:rPr>
                                <w:rFonts w:ascii="SassoonPrimaryInfant" w:hAnsi="SassoonPrimaryInfant"/>
                                <w:b/>
                                <w:sz w:val="22"/>
                                <w:szCs w:val="22"/>
                                <w:u w:val="single"/>
                              </w:rPr>
                              <w:t>Rewards</w:t>
                            </w:r>
                          </w:p>
                          <w:p w:rsidR="008B577C" w:rsidRPr="008B577C" w:rsidRDefault="008B577C" w:rsidP="00C53C8C">
                            <w:pPr>
                              <w:rPr>
                                <w:rFonts w:ascii="SassoonPrimaryInfant" w:hAnsi="SassoonPrimaryInfant"/>
                                <w:color w:val="0000FF"/>
                              </w:rPr>
                            </w:pPr>
                            <w:r>
                              <w:rPr>
                                <w:rFonts w:ascii="SassoonPrimaryInfant" w:hAnsi="SassoonPrimaryInfant"/>
                                <w:sz w:val="22"/>
                                <w:szCs w:val="22"/>
                              </w:rPr>
                              <w:t xml:space="preserve">The children will continue to receive charter points as they did last year. The class will receive points for good behaviour at breaks and lunch which result in extra break time. Attendance continues to be rewarded. In class, we have a new system where children are given stickers to put on a ‘credit card’ – the stickers </w:t>
                            </w:r>
                            <w:r w:rsidR="002F3A00">
                              <w:rPr>
                                <w:rFonts w:ascii="SassoonPrimaryInfant" w:hAnsi="SassoonPrimaryInfant"/>
                                <w:sz w:val="22"/>
                                <w:szCs w:val="22"/>
                              </w:rPr>
                              <w:t>can then be exchanged for tokens which in turn ‘buy’ little treats.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01.9pt;margin-top:3.15pt;width:282pt;height:1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" strokecolor="#9cc2e5" strokeweight="4.5pt">
                <v:stroke linestyle="thickThin"/>
                <v:textbox>
                  <w:txbxContent>
                    <w:p w:rsidR="00DE4A0E" w:rsidRDefault="008B577C" w:rsidP="00C53C8C">
                      <w:pPr>
                        <w:rPr>
                          <w:rFonts w:ascii="SassoonPrimaryInfant" w:hAnsi="SassoonPrimaryInfant"/>
                          <w:b/>
                          <w:sz w:val="22"/>
                          <w:szCs w:val="22"/>
                          <w:u w:val="single"/>
                        </w:rPr>
                      </w:pPr>
                      <w:r>
                        <w:rPr>
                          <w:rFonts w:ascii="SassoonPrimaryInfant" w:hAnsi="SassoonPrimaryInfant"/>
                          <w:b/>
                          <w:sz w:val="22"/>
                          <w:szCs w:val="22"/>
                          <w:u w:val="single"/>
                        </w:rPr>
                        <w:t>Rewards</w:t>
                      </w:r>
                    </w:p>
                    <w:p w:rsidR="008B577C" w:rsidRPr="008B577C" w:rsidRDefault="008B577C" w:rsidP="00C53C8C">
                      <w:pPr>
                        <w:rPr>
                          <w:rFonts w:ascii="SassoonPrimaryInfant" w:hAnsi="SassoonPrimaryInfant"/>
                          <w:color w:val="0000FF"/>
                        </w:rPr>
                      </w:pPr>
                      <w:r>
                        <w:rPr>
                          <w:rFonts w:ascii="SassoonPrimaryInfant" w:hAnsi="SassoonPrimaryInfant"/>
                          <w:sz w:val="22"/>
                          <w:szCs w:val="22"/>
                        </w:rPr>
                        <w:t xml:space="preserve">The children will continue to receive charter points as they did last year. The class will receive points for good behaviour at breaks and lunch which result in extra break time. Attendance continues to be rewarded. In class, we have a new system where children are given stickers to put on a ‘credit card’ – the stickers </w:t>
                      </w:r>
                      <w:r w:rsidR="002F3A00">
                        <w:rPr>
                          <w:rFonts w:ascii="SassoonPrimaryInfant" w:hAnsi="SassoonPrimaryInfant"/>
                          <w:sz w:val="22"/>
                          <w:szCs w:val="22"/>
                        </w:rPr>
                        <w:t>can then be exchanged for tokens which in turn ‘buy’ little treats.</w:t>
                      </w:r>
                    </w:p>
                  </w:txbxContent>
                </v:textbox>
              </v:shape>
            </w:pict>
          </mc:Fallback>
        </mc:AlternateContent>
      </w:r>
    </w:p>
    <w:p w:rsidR="00EE3640" w:rsidRDefault="00EE3640"/>
    <w:p w:rsidR="00015278" w:rsidRDefault="00015278"/>
    <w:p w:rsidR="00015278" w:rsidRDefault="00015278"/>
    <w:p w:rsidR="00015278" w:rsidRDefault="00015278"/>
    <w:p w:rsidR="00015278" w:rsidRDefault="00015278"/>
    <w:p w:rsidR="00015278" w:rsidRDefault="00015278"/>
    <w:p w:rsidR="00015278" w:rsidRDefault="00015278"/>
    <w:p w:rsidR="00015278" w:rsidRDefault="00015278"/>
    <w:p w:rsidR="00015278" w:rsidRDefault="002E0325">
      <w:r>
        <w:rPr>
          <w:noProof/>
        </w:rPr>
        <mc:AlternateContent>
          <mc:Choice Requires="wps">
            <w:drawing>
              <wp:anchor distT="0" distB="0" distL="114300" distR="114300" simplePos="0" relativeHeight="251668480" behindDoc="0" locked="0" layoutInCell="1" allowOverlap="1" wp14:anchorId="5D069C53" wp14:editId="61A7F577">
                <wp:simplePos x="0" y="0"/>
                <wp:positionH relativeFrom="column">
                  <wp:posOffset>2616989</wp:posOffset>
                </wp:positionH>
                <wp:positionV relativeFrom="paragraph">
                  <wp:posOffset>33878</wp:posOffset>
                </wp:positionV>
                <wp:extent cx="3486778" cy="1055077"/>
                <wp:effectExtent l="19050" t="19050" r="38100" b="3111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78" cy="1055077"/>
                        </a:xfrm>
                        <a:prstGeom prst="rect">
                          <a:avLst/>
                        </a:prstGeom>
                        <a:solidFill>
                          <a:srgbClr val="FFFFFF"/>
                        </a:solidFill>
                        <a:ln w="57150" cmpd="thickThin">
                          <a:solidFill>
                            <a:srgbClr val="002060"/>
                          </a:solidFill>
                          <a:miter lim="800000"/>
                          <a:headEnd/>
                          <a:tailEnd/>
                        </a:ln>
                      </wps:spPr>
                      <wps:txbx>
                        <w:txbxContent>
                          <w:p w:rsidR="002E0325" w:rsidRDefault="002F3A00" w:rsidP="002E0325">
                            <w:pPr>
                              <w:rPr>
                                <w:rFonts w:ascii="SassoonPrimaryInfant" w:hAnsi="SassoonPrimaryInfant"/>
                                <w:b/>
                                <w:u w:val="single"/>
                              </w:rPr>
                            </w:pPr>
                            <w:r>
                              <w:rPr>
                                <w:rFonts w:ascii="SassoonPrimaryInfant" w:hAnsi="SassoonPrimaryInfant"/>
                                <w:b/>
                                <w:u w:val="single"/>
                              </w:rPr>
                              <w:t>Pupil planners</w:t>
                            </w:r>
                          </w:p>
                          <w:p w:rsidR="002F3A00" w:rsidRPr="002F3A00" w:rsidRDefault="002F3A00" w:rsidP="002E0325">
                            <w:pPr>
                              <w:rPr>
                                <w:rFonts w:ascii="SassoonPrimaryInfant" w:hAnsi="SassoonPrimaryInfant"/>
                                <w:color w:val="0000FF"/>
                                <w:sz w:val="28"/>
                                <w:szCs w:val="28"/>
                              </w:rPr>
                            </w:pPr>
                            <w:r>
                              <w:rPr>
                                <w:rFonts w:ascii="SassoonPrimaryInfant" w:hAnsi="SassoonPrimaryInfant"/>
                              </w:rPr>
                              <w:t xml:space="preserve">There are lots of useful resources in the planner which can support your child with their learning – take a look! If you haven’t already, please sign the home/school agreement. </w:t>
                            </w:r>
                          </w:p>
                          <w:p w:rsidR="002E0325" w:rsidRPr="00015278" w:rsidRDefault="002E0325" w:rsidP="002E0325">
                            <w:pPr>
                              <w:rPr>
                                <w:rFonts w:ascii="SassoonPrimaryInfant" w:hAnsi="SassoonPrimaryInfant"/>
                                <w:color w:val="0000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69C53" id="_x0000_s1031" type="#_x0000_t202" style="position:absolute;margin-left:206.05pt;margin-top:2.65pt;width:274.55pt;height:8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" strokecolor="#002060" strokeweight="4.5pt">
                <v:stroke linestyle="thickThin"/>
                <v:textbox>
                  <w:txbxContent>
                    <w:p w:rsidR="002E0325" w:rsidRDefault="002F3A00" w:rsidP="002E0325">
                      <w:pPr>
                        <w:rPr>
                          <w:rFonts w:ascii="SassoonPrimaryInfant" w:hAnsi="SassoonPrimaryInfant"/>
                          <w:b/>
                          <w:u w:val="single"/>
                        </w:rPr>
                      </w:pPr>
                      <w:r>
                        <w:rPr>
                          <w:rFonts w:ascii="SassoonPrimaryInfant" w:hAnsi="SassoonPrimaryInfant"/>
                          <w:b/>
                          <w:u w:val="single"/>
                        </w:rPr>
                        <w:t>Pupil planners</w:t>
                      </w:r>
                    </w:p>
                    <w:p w:rsidR="002F3A00" w:rsidRPr="002F3A00" w:rsidRDefault="002F3A00" w:rsidP="002E0325">
                      <w:pPr>
                        <w:rPr>
                          <w:rFonts w:ascii="SassoonPrimaryInfant" w:hAnsi="SassoonPrimaryInfant"/>
                          <w:color w:val="0000FF"/>
                          <w:sz w:val="28"/>
                          <w:szCs w:val="28"/>
                        </w:rPr>
                      </w:pPr>
                      <w:r>
                        <w:rPr>
                          <w:rFonts w:ascii="SassoonPrimaryInfant" w:hAnsi="SassoonPrimaryInfant"/>
                        </w:rPr>
                        <w:t xml:space="preserve">There are lots of useful resources in the planner which can support your child with their learning – take a look! If you haven’t already, please sign the home/school agreement. </w:t>
                      </w:r>
                    </w:p>
                    <w:p w:rsidR="002E0325" w:rsidRPr="00015278" w:rsidRDefault="002E0325" w:rsidP="002E0325">
                      <w:pPr>
                        <w:rPr>
                          <w:rFonts w:ascii="SassoonPrimaryInfant" w:hAnsi="SassoonPrimaryInfant"/>
                          <w:color w:val="0000FF"/>
                          <w:sz w:val="28"/>
                          <w:szCs w:val="28"/>
                        </w:rPr>
                      </w:pPr>
                    </w:p>
                  </w:txbxContent>
                </v:textbox>
              </v:shape>
            </w:pict>
          </mc:Fallback>
        </mc:AlternateContent>
      </w:r>
    </w:p>
    <w:p w:rsidR="00015278" w:rsidRDefault="00015278"/>
    <w:p w:rsidR="00015278" w:rsidRDefault="00015278"/>
    <w:p w:rsidR="00015278" w:rsidRDefault="00015278"/>
    <w:p w:rsidR="00015278" w:rsidRDefault="00015278"/>
    <w:p w:rsidR="00015278" w:rsidRDefault="00015278"/>
    <w:p w:rsidR="00EE3640" w:rsidRDefault="00EE3640"/>
    <w:p w:rsidR="00EE3640" w:rsidRDefault="002E0325">
      <w:r>
        <w:rPr>
          <w:noProof/>
        </w:rPr>
        <mc:AlternateContent>
          <mc:Choice Requires="wps">
            <w:drawing>
              <wp:anchor distT="0" distB="0" distL="114300" distR="114300" simplePos="0" relativeHeight="251666432" behindDoc="0" locked="0" layoutInCell="1" allowOverlap="1" wp14:anchorId="5741D595" wp14:editId="13AB896D">
                <wp:simplePos x="0" y="0"/>
                <wp:positionH relativeFrom="column">
                  <wp:posOffset>2611508</wp:posOffset>
                </wp:positionH>
                <wp:positionV relativeFrom="paragraph">
                  <wp:posOffset>26563</wp:posOffset>
                </wp:positionV>
                <wp:extent cx="3581400" cy="973776"/>
                <wp:effectExtent l="19050" t="19050" r="38100" b="3619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973776"/>
                        </a:xfrm>
                        <a:prstGeom prst="rect">
                          <a:avLst/>
                        </a:prstGeom>
                        <a:solidFill>
                          <a:srgbClr val="FFFFFF"/>
                        </a:solidFill>
                        <a:ln w="57150" cmpd="thickThin">
                          <a:solidFill>
                            <a:schemeClr val="accent5">
                              <a:lumMod val="50000"/>
                            </a:schemeClr>
                          </a:solidFill>
                          <a:miter lim="800000"/>
                          <a:headEnd/>
                          <a:tailEnd/>
                        </a:ln>
                      </wps:spPr>
                      <wps:txbx>
                        <w:txbxContent>
                          <w:p w:rsidR="00EF2D82" w:rsidRDefault="002F3A00" w:rsidP="00EF2D82">
                            <w:pPr>
                              <w:rPr>
                                <w:rFonts w:ascii="SassoonPrimaryInfant" w:hAnsi="SassoonPrimaryInfant"/>
                                <w:b/>
                                <w:sz w:val="22"/>
                                <w:szCs w:val="22"/>
                                <w:u w:val="single"/>
                              </w:rPr>
                            </w:pPr>
                            <w:r>
                              <w:rPr>
                                <w:rFonts w:ascii="SassoonPrimaryInfant" w:hAnsi="SassoonPrimaryInfant"/>
                                <w:b/>
                                <w:sz w:val="22"/>
                                <w:szCs w:val="22"/>
                                <w:u w:val="single"/>
                              </w:rPr>
                              <w:t>PE</w:t>
                            </w:r>
                          </w:p>
                          <w:p w:rsidR="002F3A00" w:rsidRPr="002F3A00" w:rsidRDefault="002F3A00" w:rsidP="00EF2D82">
                            <w:pPr>
                              <w:rPr>
                                <w:rFonts w:ascii="SassoonPrimaryInfant" w:hAnsi="SassoonPrimaryInfant"/>
                                <w:color w:val="0000FF"/>
                              </w:rPr>
                            </w:pPr>
                            <w:r>
                              <w:rPr>
                                <w:rFonts w:ascii="SassoonPrimaryInfant" w:hAnsi="SassoonPrimaryInfant"/>
                                <w:sz w:val="22"/>
                                <w:szCs w:val="22"/>
                              </w:rPr>
                              <w:t>Main PE days are Wednesday and</w:t>
                            </w:r>
                            <w:r w:rsidR="00EB3E80">
                              <w:rPr>
                                <w:rFonts w:ascii="SassoonPrimaryInfant" w:hAnsi="SassoonPrimaryInfant"/>
                                <w:sz w:val="22"/>
                                <w:szCs w:val="22"/>
                              </w:rPr>
                              <w:t xml:space="preserve"> Friday. Occasionally, this could change last minute, therefore we </w:t>
                            </w:r>
                            <w:r>
                              <w:rPr>
                                <w:rFonts w:ascii="SassoonPrimaryInfant" w:hAnsi="SassoonPrimaryInfant"/>
                                <w:sz w:val="22"/>
                                <w:szCs w:val="22"/>
                              </w:rPr>
                              <w:t xml:space="preserve">recommend your child keeps their PE kit in school every day and takes it home at half term to be washed.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1D595" id="_x0000_s1032" type="#_x0000_t202" style="position:absolute;margin-left:205.65pt;margin-top:2.1pt;width:282pt;height:7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" strokecolor="#205867 [1608]" strokeweight="4.5pt">
                <v:stroke linestyle="thickThin"/>
                <v:textbox>
                  <w:txbxContent>
                    <w:p w:rsidR="00EF2D82" w:rsidRDefault="002F3A00" w:rsidP="00EF2D82">
                      <w:pPr>
                        <w:rPr>
                          <w:rFonts w:ascii="SassoonPrimaryInfant" w:hAnsi="SassoonPrimaryInfant"/>
                          <w:b/>
                          <w:sz w:val="22"/>
                          <w:szCs w:val="22"/>
                          <w:u w:val="single"/>
                        </w:rPr>
                      </w:pPr>
                      <w:r>
                        <w:rPr>
                          <w:rFonts w:ascii="SassoonPrimaryInfant" w:hAnsi="SassoonPrimaryInfant"/>
                          <w:b/>
                          <w:sz w:val="22"/>
                          <w:szCs w:val="22"/>
                          <w:u w:val="single"/>
                        </w:rPr>
                        <w:t>PE</w:t>
                      </w:r>
                    </w:p>
                    <w:p w:rsidR="002F3A00" w:rsidRPr="002F3A00" w:rsidRDefault="002F3A00" w:rsidP="00EF2D82">
                      <w:pPr>
                        <w:rPr>
                          <w:rFonts w:ascii="SassoonPrimaryInfant" w:hAnsi="SassoonPrimaryInfant"/>
                          <w:color w:val="0000FF"/>
                        </w:rPr>
                      </w:pPr>
                      <w:r>
                        <w:rPr>
                          <w:rFonts w:ascii="SassoonPrimaryInfant" w:hAnsi="SassoonPrimaryInfant"/>
                          <w:sz w:val="22"/>
                          <w:szCs w:val="22"/>
                        </w:rPr>
                        <w:t>Main PE days are Wednesday and</w:t>
                      </w:r>
                      <w:r w:rsidR="00EB3E80">
                        <w:rPr>
                          <w:rFonts w:ascii="SassoonPrimaryInfant" w:hAnsi="SassoonPrimaryInfant"/>
                          <w:sz w:val="22"/>
                          <w:szCs w:val="22"/>
                        </w:rPr>
                        <w:t xml:space="preserve"> Friday. Occasionally, this could change last minute, therefore we </w:t>
                      </w:r>
                      <w:r>
                        <w:rPr>
                          <w:rFonts w:ascii="SassoonPrimaryInfant" w:hAnsi="SassoonPrimaryInfant"/>
                          <w:sz w:val="22"/>
                          <w:szCs w:val="22"/>
                        </w:rPr>
                        <w:t xml:space="preserve">recommend your child keeps their PE kit in school every day and takes it home at half term to be washed. </w:t>
                      </w:r>
                    </w:p>
                  </w:txbxContent>
                </v:textbox>
              </v:shape>
            </w:pict>
          </mc:Fallback>
        </mc:AlternateContent>
      </w:r>
    </w:p>
    <w:p w:rsidR="00EE3640" w:rsidRDefault="00EE3640"/>
    <w:p w:rsidR="00EE3640" w:rsidRDefault="00EE3640"/>
    <w:p w:rsidR="00EE3640" w:rsidRDefault="00EE3640"/>
    <w:p w:rsidR="007C6420" w:rsidRDefault="00137381">
      <w:r>
        <w:rPr>
          <w:noProof/>
        </w:rPr>
        <mc:AlternateContent>
          <mc:Choice Requires="wps">
            <w:drawing>
              <wp:anchor distT="0" distB="0" distL="114300" distR="114300" simplePos="0" relativeHeight="251657216" behindDoc="0" locked="0" layoutInCell="1" allowOverlap="1">
                <wp:simplePos x="0" y="0"/>
                <wp:positionH relativeFrom="margin">
                  <wp:posOffset>-890014</wp:posOffset>
                </wp:positionH>
                <wp:positionV relativeFrom="paragraph">
                  <wp:posOffset>352367</wp:posOffset>
                </wp:positionV>
                <wp:extent cx="7086600" cy="1771650"/>
                <wp:effectExtent l="19050" t="19050" r="38100" b="381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71650"/>
                        </a:xfrm>
                        <a:prstGeom prst="rect">
                          <a:avLst/>
                        </a:prstGeom>
                        <a:solidFill>
                          <a:srgbClr val="FFFFFF"/>
                        </a:solidFill>
                        <a:ln w="57150" cmpd="thickThin">
                          <a:solidFill>
                            <a:srgbClr val="0000FF"/>
                          </a:solidFill>
                          <a:miter lim="800000"/>
                          <a:headEnd/>
                          <a:tailEnd/>
                        </a:ln>
                      </wps:spPr>
                      <wps:txbx>
                        <w:txbxContent>
                          <w:p w:rsidR="00447533" w:rsidRDefault="00DE4A0E" w:rsidP="00EB3E80">
                            <w:pPr>
                              <w:rPr>
                                <w:rFonts w:ascii="SassoonPrimaryInfant" w:hAnsi="SassoonPrimaryInfant"/>
                              </w:rPr>
                            </w:pPr>
                            <w:r w:rsidRPr="00DE4A0E">
                              <w:rPr>
                                <w:rFonts w:ascii="SassoonPrimaryInfant" w:hAnsi="SassoonPrimaryInfant"/>
                                <w:b/>
                                <w:sz w:val="28"/>
                                <w:szCs w:val="28"/>
                                <w:u w:val="single"/>
                              </w:rPr>
                              <w:t>General Reminders…</w:t>
                            </w:r>
                            <w:r w:rsidR="00AC1C55" w:rsidRPr="00AC1C55">
                              <w:rPr>
                                <w:rFonts w:ascii="SassoonPrimaryInfant" w:hAnsi="SassoonPrimaryInfant"/>
                              </w:rPr>
                              <w:t xml:space="preserve">. </w:t>
                            </w:r>
                          </w:p>
                          <w:p w:rsidR="00EB3E80" w:rsidRPr="00EB3E80" w:rsidRDefault="00EB3E80" w:rsidP="00EB3E80">
                            <w:pPr>
                              <w:rPr>
                                <w:rFonts w:ascii="SassoonPrimaryInfant" w:hAnsi="SassoonPrimaryInfant"/>
                                <w:b/>
                                <w:sz w:val="28"/>
                                <w:szCs w:val="28"/>
                                <w:u w:val="single"/>
                              </w:rPr>
                            </w:pPr>
                          </w:p>
                          <w:p w:rsidR="00DE4A0E" w:rsidRDefault="00DE4A0E" w:rsidP="00015278">
                            <w:pPr>
                              <w:numPr>
                                <w:ilvl w:val="0"/>
                                <w:numId w:val="3"/>
                              </w:numPr>
                              <w:rPr>
                                <w:rFonts w:ascii="SassoonPrimaryInfant" w:hAnsi="SassoonPrimaryInfant"/>
                              </w:rPr>
                            </w:pPr>
                            <w:r w:rsidRPr="00AC1C55">
                              <w:rPr>
                                <w:rFonts w:ascii="SassoonPrimaryInfant" w:hAnsi="SassoonPrimaryInfant"/>
                              </w:rPr>
                              <w:t xml:space="preserve">The children will </w:t>
                            </w:r>
                            <w:r w:rsidR="008B3D46" w:rsidRPr="00AC1C55">
                              <w:rPr>
                                <w:rFonts w:ascii="SassoonPrimaryInfant" w:hAnsi="SassoonPrimaryInfant"/>
                              </w:rPr>
                              <w:t>need to bring</w:t>
                            </w:r>
                            <w:r w:rsidRPr="00AC1C55">
                              <w:rPr>
                                <w:rFonts w:ascii="SassoonPrimaryInfant" w:hAnsi="SassoonPrimaryInfant"/>
                              </w:rPr>
                              <w:t xml:space="preserve"> their own water bottle to keep in class which they can access throughout the day and they will change their water regularly. </w:t>
                            </w:r>
                          </w:p>
                          <w:p w:rsidR="00EB3E80" w:rsidRDefault="00EB3E80" w:rsidP="00EB3E80">
                            <w:pPr>
                              <w:rPr>
                                <w:rFonts w:ascii="SassoonPrimaryInfant" w:hAnsi="SassoonPrimaryInfant"/>
                              </w:rPr>
                            </w:pPr>
                          </w:p>
                          <w:p w:rsidR="00EB3E80" w:rsidRPr="00AC1C55" w:rsidRDefault="00EB3E80" w:rsidP="00015278">
                            <w:pPr>
                              <w:numPr>
                                <w:ilvl w:val="0"/>
                                <w:numId w:val="3"/>
                              </w:numPr>
                              <w:rPr>
                                <w:rFonts w:ascii="SassoonPrimaryInfant" w:hAnsi="SassoonPrimaryInfant"/>
                              </w:rPr>
                            </w:pPr>
                            <w:r>
                              <w:rPr>
                                <w:rFonts w:ascii="SassoonPrimaryInfant" w:hAnsi="SassoonPrimaryInfant"/>
                              </w:rPr>
                              <w:t xml:space="preserve">We encourage year 6 to bring their own pencil case in. We will provide them with a school pen, pencil, ruler and rubber. However, if the children want to bring their own stationery then that’s a good way to get them used to being organised for secondary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70.1pt;margin-top:27.75pt;width:558pt;height:13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" strokecolor="blue" strokeweight="4.5pt">
                <v:stroke linestyle="thickThin"/>
                <v:textbox>
                  <w:txbxContent>
                    <w:p w:rsidR="00447533" w:rsidRDefault="00DE4A0E" w:rsidP="00EB3E80">
                      <w:pPr>
                        <w:rPr>
                          <w:rFonts w:ascii="SassoonPrimaryInfant" w:hAnsi="SassoonPrimaryInfant"/>
                        </w:rPr>
                      </w:pPr>
                      <w:r w:rsidRPr="00DE4A0E">
                        <w:rPr>
                          <w:rFonts w:ascii="SassoonPrimaryInfant" w:hAnsi="SassoonPrimaryInfant"/>
                          <w:b/>
                          <w:sz w:val="28"/>
                          <w:szCs w:val="28"/>
                          <w:u w:val="single"/>
                        </w:rPr>
                        <w:t>General Reminders…</w:t>
                      </w:r>
                      <w:r w:rsidR="00AC1C55" w:rsidRPr="00AC1C55">
                        <w:rPr>
                          <w:rFonts w:ascii="SassoonPrimaryInfant" w:hAnsi="SassoonPrimaryInfant"/>
                        </w:rPr>
                        <w:t xml:space="preserve">. </w:t>
                      </w:r>
                    </w:p>
                    <w:p w:rsidR="00EB3E80" w:rsidRPr="00EB3E80" w:rsidRDefault="00EB3E80" w:rsidP="00EB3E80">
                      <w:pPr>
                        <w:rPr>
                          <w:rFonts w:ascii="SassoonPrimaryInfant" w:hAnsi="SassoonPrimaryInfant"/>
                          <w:b/>
                          <w:sz w:val="28"/>
                          <w:szCs w:val="28"/>
                          <w:u w:val="single"/>
                        </w:rPr>
                      </w:pPr>
                    </w:p>
                    <w:p w:rsidR="00DE4A0E" w:rsidRDefault="00DE4A0E" w:rsidP="00015278">
                      <w:pPr>
                        <w:numPr>
                          <w:ilvl w:val="0"/>
                          <w:numId w:val="3"/>
                        </w:numPr>
                        <w:rPr>
                          <w:rFonts w:ascii="SassoonPrimaryInfant" w:hAnsi="SassoonPrimaryInfant"/>
                        </w:rPr>
                      </w:pPr>
                      <w:r w:rsidRPr="00AC1C55">
                        <w:rPr>
                          <w:rFonts w:ascii="SassoonPrimaryInfant" w:hAnsi="SassoonPrimaryInfant"/>
                        </w:rPr>
                        <w:t xml:space="preserve">The children will </w:t>
                      </w:r>
                      <w:r w:rsidR="008B3D46" w:rsidRPr="00AC1C55">
                        <w:rPr>
                          <w:rFonts w:ascii="SassoonPrimaryInfant" w:hAnsi="SassoonPrimaryInfant"/>
                        </w:rPr>
                        <w:t>need to bring</w:t>
                      </w:r>
                      <w:r w:rsidRPr="00AC1C55">
                        <w:rPr>
                          <w:rFonts w:ascii="SassoonPrimaryInfant" w:hAnsi="SassoonPrimaryInfant"/>
                        </w:rPr>
                        <w:t xml:space="preserve"> their own water bottle to keep in class which they can access throughout the day and they will change their water regularly. </w:t>
                      </w:r>
                    </w:p>
                    <w:p w:rsidR="00EB3E80" w:rsidRDefault="00EB3E80" w:rsidP="00EB3E80">
                      <w:pPr>
                        <w:rPr>
                          <w:rFonts w:ascii="SassoonPrimaryInfant" w:hAnsi="SassoonPrimaryInfant"/>
                        </w:rPr>
                      </w:pPr>
                    </w:p>
                    <w:p w:rsidR="00EB3E80" w:rsidRPr="00AC1C55" w:rsidRDefault="00EB3E80" w:rsidP="00015278">
                      <w:pPr>
                        <w:numPr>
                          <w:ilvl w:val="0"/>
                          <w:numId w:val="3"/>
                        </w:numPr>
                        <w:rPr>
                          <w:rFonts w:ascii="SassoonPrimaryInfant" w:hAnsi="SassoonPrimaryInfant"/>
                        </w:rPr>
                      </w:pPr>
                      <w:r>
                        <w:rPr>
                          <w:rFonts w:ascii="SassoonPrimaryInfant" w:hAnsi="SassoonPrimaryInfant"/>
                        </w:rPr>
                        <w:t xml:space="preserve">We encourage year 6 to bring their own pencil case in. We will provide them with a school pen, pencil, ruler and rubber. However, if the children want to bring their own stationery then that’s a good way to get them used to being organised for secondary school! </w:t>
                      </w:r>
                    </w:p>
                  </w:txbxContent>
                </v:textbox>
                <w10:wrap anchorx="margin"/>
              </v:shape>
            </w:pict>
          </mc:Fallback>
        </mc:AlternateContent>
      </w:r>
    </w:p>
    <w:sectPr w:rsidR="007C6420" w:rsidSect="00E5388F">
      <w:headerReference w:type="default" r:id="rId7"/>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5BA" w:rsidRDefault="002A25BA" w:rsidP="0048252F">
      <w:r>
        <w:separator/>
      </w:r>
    </w:p>
  </w:endnote>
  <w:endnote w:type="continuationSeparator" w:id="0">
    <w:p w:rsidR="002A25BA" w:rsidRDefault="002A25BA" w:rsidP="0048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83" w:usb1="00000000" w:usb2="00000000" w:usb3="00000000" w:csb0="00000009" w:csb1="00000000"/>
  </w:font>
  <w:font w:name="Splat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ssoon Primary Infant">
    <w:altName w:val="Times New Roman"/>
    <w:panose1 w:val="00000000000000000000"/>
    <w:charset w:val="00"/>
    <w:family w:val="auto"/>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5BA" w:rsidRDefault="002A25BA" w:rsidP="0048252F">
      <w:r>
        <w:separator/>
      </w:r>
    </w:p>
  </w:footnote>
  <w:footnote w:type="continuationSeparator" w:id="0">
    <w:p w:rsidR="002A25BA" w:rsidRDefault="002A25BA" w:rsidP="00482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52F" w:rsidRDefault="0048252F">
    <w:pPr>
      <w:pStyle w:val="Header"/>
    </w:pPr>
    <w:r>
      <w:rPr>
        <w:noProof/>
      </w:rPr>
      <w:drawing>
        <wp:anchor distT="0" distB="0" distL="114300" distR="114300" simplePos="0" relativeHeight="251659264" behindDoc="0" locked="0" layoutInCell="1" allowOverlap="1" wp14:anchorId="0CA98F34" wp14:editId="5FE76F91">
          <wp:simplePos x="0" y="0"/>
          <wp:positionH relativeFrom="leftMargin">
            <wp:posOffset>598170</wp:posOffset>
          </wp:positionH>
          <wp:positionV relativeFrom="paragraph">
            <wp:posOffset>-279400</wp:posOffset>
          </wp:positionV>
          <wp:extent cx="792480" cy="745490"/>
          <wp:effectExtent l="0" t="0" r="7620" b="0"/>
          <wp:wrapSquare wrapText="bothSides"/>
          <wp:docPr id="5" name="Picture 5" descr="na008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00862_"/>
                  <pic:cNvPicPr>
                    <a:picLocks noChangeAspect="1" noChangeArrowheads="1"/>
                  </pic:cNvPicPr>
                </pic:nvPicPr>
                <pic:blipFill>
                  <a:blip r:embed="rId1" cstate="print"/>
                  <a:srcRect/>
                  <a:stretch>
                    <a:fillRect/>
                  </a:stretch>
                </pic:blipFill>
                <pic:spPr bwMode="auto">
                  <a:xfrm flipH="1">
                    <a:off x="0" y="0"/>
                    <a:ext cx="792480" cy="74549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382CAC3F" wp14:editId="24D8B053">
          <wp:simplePos x="0" y="0"/>
          <wp:positionH relativeFrom="column">
            <wp:posOffset>5048250</wp:posOffset>
          </wp:positionH>
          <wp:positionV relativeFrom="paragraph">
            <wp:posOffset>-367665</wp:posOffset>
          </wp:positionV>
          <wp:extent cx="836295" cy="836295"/>
          <wp:effectExtent l="19050" t="0" r="1905" b="0"/>
          <wp:wrapSquare wrapText="bothSides"/>
          <wp:docPr id="16" name="Picture 16" descr="Final-School-LogoCMYK-2-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nal-School-LogoCMYK-2-300x300"/>
                  <pic:cNvPicPr>
                    <a:picLocks noChangeAspect="1" noChangeArrowheads="1"/>
                  </pic:cNvPicPr>
                </pic:nvPicPr>
                <pic:blipFill>
                  <a:blip r:embed="rId2" cstate="print"/>
                  <a:srcRect/>
                  <a:stretch>
                    <a:fillRect/>
                  </a:stretch>
                </pic:blipFill>
                <pic:spPr bwMode="auto">
                  <a:xfrm>
                    <a:off x="0" y="0"/>
                    <a:ext cx="836295" cy="8362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B1321"/>
    <w:multiLevelType w:val="hybridMultilevel"/>
    <w:tmpl w:val="2012C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F5A74D4"/>
    <w:multiLevelType w:val="hybridMultilevel"/>
    <w:tmpl w:val="8DFED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40"/>
    <w:rsid w:val="00015278"/>
    <w:rsid w:val="000D411E"/>
    <w:rsid w:val="00100AFF"/>
    <w:rsid w:val="00137381"/>
    <w:rsid w:val="00165EBD"/>
    <w:rsid w:val="00181300"/>
    <w:rsid w:val="001C6DB5"/>
    <w:rsid w:val="00203934"/>
    <w:rsid w:val="00210FEA"/>
    <w:rsid w:val="00222E7D"/>
    <w:rsid w:val="00224021"/>
    <w:rsid w:val="002A25BA"/>
    <w:rsid w:val="002E0325"/>
    <w:rsid w:val="002F3A00"/>
    <w:rsid w:val="00355A5C"/>
    <w:rsid w:val="00371AB0"/>
    <w:rsid w:val="003F168D"/>
    <w:rsid w:val="00447533"/>
    <w:rsid w:val="0048252F"/>
    <w:rsid w:val="004C0E58"/>
    <w:rsid w:val="004F7BFE"/>
    <w:rsid w:val="00553B22"/>
    <w:rsid w:val="005D7713"/>
    <w:rsid w:val="005E4ADE"/>
    <w:rsid w:val="005E54EF"/>
    <w:rsid w:val="0067213E"/>
    <w:rsid w:val="006C1C63"/>
    <w:rsid w:val="007C6420"/>
    <w:rsid w:val="008A75CB"/>
    <w:rsid w:val="008B3D46"/>
    <w:rsid w:val="008B577C"/>
    <w:rsid w:val="00922424"/>
    <w:rsid w:val="009C68F5"/>
    <w:rsid w:val="00A52E62"/>
    <w:rsid w:val="00AB42DB"/>
    <w:rsid w:val="00AC1C55"/>
    <w:rsid w:val="00AF76B1"/>
    <w:rsid w:val="00B87736"/>
    <w:rsid w:val="00BC0BDB"/>
    <w:rsid w:val="00C453F1"/>
    <w:rsid w:val="00C53C8C"/>
    <w:rsid w:val="00CD4BD2"/>
    <w:rsid w:val="00CE10D2"/>
    <w:rsid w:val="00D725CE"/>
    <w:rsid w:val="00DE4A0E"/>
    <w:rsid w:val="00DF67C4"/>
    <w:rsid w:val="00E5388F"/>
    <w:rsid w:val="00E56EB8"/>
    <w:rsid w:val="00EB3E80"/>
    <w:rsid w:val="00ED7300"/>
    <w:rsid w:val="00EE3640"/>
    <w:rsid w:val="00EF2D82"/>
    <w:rsid w:val="00F63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89BD02-B76D-43E7-9369-3929A010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6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53F1"/>
    <w:rPr>
      <w:color w:val="0000FF"/>
      <w:u w:val="single"/>
    </w:rPr>
  </w:style>
  <w:style w:type="paragraph" w:styleId="BodyText2">
    <w:name w:val="Body Text 2"/>
    <w:basedOn w:val="Normal"/>
    <w:rsid w:val="00C453F1"/>
    <w:rPr>
      <w:rFonts w:ascii="SassoonPrimaryInfant" w:hAnsi="SassoonPrimaryInfant"/>
      <w:sz w:val="32"/>
      <w:lang w:eastAsia="en-US"/>
    </w:rPr>
  </w:style>
  <w:style w:type="paragraph" w:styleId="BodyText">
    <w:name w:val="Body Text"/>
    <w:basedOn w:val="Normal"/>
    <w:rsid w:val="00C453F1"/>
    <w:pPr>
      <w:jc w:val="center"/>
    </w:pPr>
    <w:rPr>
      <w:rFonts w:ascii="Splats" w:hAnsi="Splats"/>
      <w:sz w:val="160"/>
      <w:lang w:eastAsia="en-US"/>
    </w:rPr>
  </w:style>
  <w:style w:type="paragraph" w:styleId="BalloonText">
    <w:name w:val="Balloon Text"/>
    <w:basedOn w:val="Normal"/>
    <w:link w:val="BalloonTextChar"/>
    <w:rsid w:val="00B87736"/>
    <w:rPr>
      <w:rFonts w:ascii="Tahoma" w:hAnsi="Tahoma" w:cs="Tahoma"/>
      <w:sz w:val="16"/>
      <w:szCs w:val="16"/>
    </w:rPr>
  </w:style>
  <w:style w:type="character" w:customStyle="1" w:styleId="BalloonTextChar">
    <w:name w:val="Balloon Text Char"/>
    <w:basedOn w:val="DefaultParagraphFont"/>
    <w:link w:val="BalloonText"/>
    <w:rsid w:val="00B87736"/>
    <w:rPr>
      <w:rFonts w:ascii="Tahoma" w:hAnsi="Tahoma" w:cs="Tahoma"/>
      <w:sz w:val="16"/>
      <w:szCs w:val="16"/>
    </w:rPr>
  </w:style>
  <w:style w:type="paragraph" w:styleId="Header">
    <w:name w:val="header"/>
    <w:basedOn w:val="Normal"/>
    <w:link w:val="HeaderChar"/>
    <w:unhideWhenUsed/>
    <w:rsid w:val="0048252F"/>
    <w:pPr>
      <w:tabs>
        <w:tab w:val="center" w:pos="4513"/>
        <w:tab w:val="right" w:pos="9026"/>
      </w:tabs>
    </w:pPr>
  </w:style>
  <w:style w:type="character" w:customStyle="1" w:styleId="HeaderChar">
    <w:name w:val="Header Char"/>
    <w:basedOn w:val="DefaultParagraphFont"/>
    <w:link w:val="Header"/>
    <w:rsid w:val="0048252F"/>
    <w:rPr>
      <w:sz w:val="24"/>
      <w:szCs w:val="24"/>
    </w:rPr>
  </w:style>
  <w:style w:type="paragraph" w:styleId="Footer">
    <w:name w:val="footer"/>
    <w:basedOn w:val="Normal"/>
    <w:link w:val="FooterChar"/>
    <w:unhideWhenUsed/>
    <w:rsid w:val="0048252F"/>
    <w:pPr>
      <w:tabs>
        <w:tab w:val="center" w:pos="4513"/>
        <w:tab w:val="right" w:pos="9026"/>
      </w:tabs>
    </w:pPr>
  </w:style>
  <w:style w:type="character" w:customStyle="1" w:styleId="FooterChar">
    <w:name w:val="Footer Char"/>
    <w:basedOn w:val="DefaultParagraphFont"/>
    <w:link w:val="Footer"/>
    <w:rsid w:val="004825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29F47D1</Template>
  <TotalTime>0</TotalTime>
  <Pages>1</Pages>
  <Words>0</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Trafford MBC</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lturner</dc:creator>
  <cp:keywords/>
  <dc:description/>
  <cp:lastModifiedBy>Mr G. Hill</cp:lastModifiedBy>
  <cp:revision>2</cp:revision>
  <cp:lastPrinted>2017-09-07T15:21:00Z</cp:lastPrinted>
  <dcterms:created xsi:type="dcterms:W3CDTF">2017-10-16T13:02:00Z</dcterms:created>
  <dcterms:modified xsi:type="dcterms:W3CDTF">2017-10-16T13:02:00Z</dcterms:modified>
</cp:coreProperties>
</file>