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A7A7" w14:textId="77777777" w:rsidR="006942A3" w:rsidRPr="00C84162" w:rsidRDefault="006942A3" w:rsidP="006942A3">
      <w:pPr>
        <w:jc w:val="center"/>
        <w:rPr>
          <w:rFonts w:ascii="Kinetic Letters Joined" w:hAnsi="Kinetic Letters Joined"/>
          <w:b/>
          <w:bCs/>
          <w:sz w:val="44"/>
          <w:szCs w:val="36"/>
          <w:u w:val="single"/>
        </w:rPr>
      </w:pPr>
      <w:r w:rsidRPr="00C84162">
        <w:rPr>
          <w:rFonts w:ascii="Kinetic Letters Joined" w:hAnsi="Kinetic Letters Joined"/>
          <w:b/>
          <w:bCs/>
          <w:sz w:val="44"/>
          <w:szCs w:val="36"/>
          <w:u w:val="single"/>
        </w:rPr>
        <w:t>Curriculum 2020-21</w:t>
      </w:r>
    </w:p>
    <w:tbl>
      <w:tblPr>
        <w:tblStyle w:val="TableGrid"/>
        <w:tblW w:w="14254" w:type="dxa"/>
        <w:tblLayout w:type="fixed"/>
        <w:tblLook w:val="04A0" w:firstRow="1" w:lastRow="0" w:firstColumn="1" w:lastColumn="0" w:noHBand="0" w:noVBand="1"/>
      </w:tblPr>
      <w:tblGrid>
        <w:gridCol w:w="707"/>
        <w:gridCol w:w="2852"/>
        <w:gridCol w:w="3280"/>
        <w:gridCol w:w="3708"/>
        <w:gridCol w:w="3707"/>
      </w:tblGrid>
      <w:tr w:rsidR="006942A3" w:rsidRPr="00D90DF3" w14:paraId="4AF82C44" w14:textId="77777777" w:rsidTr="00C84162">
        <w:trPr>
          <w:trHeight w:val="202"/>
        </w:trPr>
        <w:tc>
          <w:tcPr>
            <w:tcW w:w="707" w:type="dxa"/>
          </w:tcPr>
          <w:p w14:paraId="5E877B9F" w14:textId="77777777" w:rsidR="006942A3" w:rsidRDefault="006942A3" w:rsidP="00B15A52">
            <w:pPr>
              <w:jc w:val="center"/>
              <w:rPr>
                <w:u w:val="single"/>
              </w:rPr>
            </w:pPr>
          </w:p>
        </w:tc>
        <w:tc>
          <w:tcPr>
            <w:tcW w:w="2852" w:type="dxa"/>
            <w:shd w:val="clear" w:color="auto" w:fill="FFFF66"/>
          </w:tcPr>
          <w:p w14:paraId="0E9E6752" w14:textId="64B3906A" w:rsidR="006942A3" w:rsidRPr="00C84162" w:rsidRDefault="00C84162" w:rsidP="00B15A52">
            <w:pPr>
              <w:jc w:val="center"/>
              <w:rPr>
                <w:rFonts w:ascii="Kinetic Letters Joined" w:hAnsi="Kinetic Letters Joined"/>
                <w:b/>
                <w:u w:val="single"/>
              </w:rPr>
            </w:pPr>
            <w:r w:rsidRPr="00C84162">
              <w:rPr>
                <w:rFonts w:ascii="Kinetic Letters Joined" w:hAnsi="Kinetic Letters Joined"/>
                <w:b/>
                <w:u w:val="single"/>
              </w:rPr>
              <w:t>EYFS</w:t>
            </w:r>
          </w:p>
        </w:tc>
        <w:tc>
          <w:tcPr>
            <w:tcW w:w="3280" w:type="dxa"/>
            <w:shd w:val="clear" w:color="auto" w:fill="8496B0" w:themeFill="text2" w:themeFillTint="99"/>
          </w:tcPr>
          <w:p w14:paraId="6DEE5F1F" w14:textId="77777777" w:rsidR="006942A3" w:rsidRPr="00C84162" w:rsidRDefault="006942A3" w:rsidP="00B15A52">
            <w:pPr>
              <w:jc w:val="center"/>
              <w:rPr>
                <w:rFonts w:ascii="Kinetic Letters Joined" w:hAnsi="Kinetic Letters Joined"/>
                <w:b/>
                <w:u w:val="single"/>
              </w:rPr>
            </w:pPr>
            <w:r w:rsidRPr="00C84162">
              <w:rPr>
                <w:rFonts w:ascii="Kinetic Letters Joined" w:hAnsi="Kinetic Letters Joined"/>
                <w:b/>
                <w:u w:val="single"/>
              </w:rPr>
              <w:t>Year 1 and 2</w:t>
            </w:r>
          </w:p>
        </w:tc>
        <w:tc>
          <w:tcPr>
            <w:tcW w:w="3708" w:type="dxa"/>
            <w:shd w:val="clear" w:color="auto" w:fill="92D050"/>
          </w:tcPr>
          <w:p w14:paraId="6CC41A26" w14:textId="77777777" w:rsidR="006942A3" w:rsidRPr="00C84162" w:rsidRDefault="006942A3" w:rsidP="00B15A52">
            <w:pPr>
              <w:jc w:val="center"/>
              <w:rPr>
                <w:rFonts w:ascii="Kinetic Letters Joined" w:hAnsi="Kinetic Letters Joined"/>
                <w:b/>
                <w:u w:val="single"/>
              </w:rPr>
            </w:pPr>
            <w:r w:rsidRPr="00C84162">
              <w:rPr>
                <w:rFonts w:ascii="Kinetic Letters Joined" w:hAnsi="Kinetic Letters Joined"/>
                <w:b/>
                <w:u w:val="single"/>
              </w:rPr>
              <w:t>Year 3 and 4</w:t>
            </w:r>
          </w:p>
        </w:tc>
        <w:tc>
          <w:tcPr>
            <w:tcW w:w="3707" w:type="dxa"/>
            <w:shd w:val="clear" w:color="auto" w:fill="9CC2E5" w:themeFill="accent5" w:themeFillTint="99"/>
          </w:tcPr>
          <w:p w14:paraId="3A2C279B" w14:textId="77777777" w:rsidR="006942A3" w:rsidRPr="00C84162" w:rsidRDefault="006942A3" w:rsidP="00B15A52">
            <w:pPr>
              <w:jc w:val="center"/>
              <w:rPr>
                <w:rFonts w:ascii="Kinetic Letters Joined" w:hAnsi="Kinetic Letters Joined"/>
                <w:b/>
                <w:u w:val="single"/>
              </w:rPr>
            </w:pPr>
            <w:r w:rsidRPr="00C84162">
              <w:rPr>
                <w:rFonts w:ascii="Kinetic Letters Joined" w:hAnsi="Kinetic Letters Joined"/>
                <w:b/>
                <w:u w:val="single"/>
              </w:rPr>
              <w:t>Year 5 and 6</w:t>
            </w:r>
          </w:p>
        </w:tc>
      </w:tr>
      <w:tr w:rsidR="006942A3" w:rsidRPr="00C84162" w14:paraId="524B6693" w14:textId="77777777" w:rsidTr="00C84162">
        <w:trPr>
          <w:trHeight w:val="643"/>
        </w:trPr>
        <w:tc>
          <w:tcPr>
            <w:tcW w:w="707" w:type="dxa"/>
            <w:vMerge w:val="restart"/>
            <w:textDirection w:val="btLr"/>
          </w:tcPr>
          <w:p w14:paraId="2DC70711" w14:textId="77777777" w:rsidR="006942A3" w:rsidRPr="00C84162" w:rsidRDefault="006942A3" w:rsidP="00C84162">
            <w:pPr>
              <w:spacing w:after="0" w:line="360" w:lineRule="auto"/>
              <w:ind w:left="113" w:right="113"/>
              <w:jc w:val="center"/>
              <w:rPr>
                <w:rFonts w:ascii="Kinetic Letters Joined" w:hAnsi="Kinetic Letters Joined"/>
                <w:b/>
                <w:sz w:val="22"/>
                <w:u w:val="single"/>
              </w:rPr>
            </w:pPr>
            <w:r w:rsidRPr="00C84162">
              <w:rPr>
                <w:rFonts w:ascii="Kinetic Letters Joined" w:hAnsi="Kinetic Letters Joined"/>
                <w:b/>
                <w:sz w:val="22"/>
                <w:u w:val="single"/>
              </w:rPr>
              <w:t>Autumn Term</w:t>
            </w:r>
          </w:p>
        </w:tc>
        <w:tc>
          <w:tcPr>
            <w:tcW w:w="2852" w:type="dxa"/>
            <w:shd w:val="clear" w:color="auto" w:fill="FFFF66"/>
          </w:tcPr>
          <w:p w14:paraId="4766F343" w14:textId="7C8DD775" w:rsidR="006942A3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proofErr w:type="spellStart"/>
            <w:r w:rsidRPr="00C84162">
              <w:rPr>
                <w:rFonts w:ascii="Kinetic Letters Joined" w:hAnsi="Kinetic Letters Joined"/>
                <w:sz w:val="22"/>
              </w:rPr>
              <w:t>Covid</w:t>
            </w:r>
            <w:proofErr w:type="spellEnd"/>
            <w:r w:rsidRPr="00C84162">
              <w:rPr>
                <w:rFonts w:ascii="Kinetic Letters Joined" w:hAnsi="Kinetic Letters Joined"/>
                <w:sz w:val="22"/>
              </w:rPr>
              <w:t xml:space="preserve"> -19 Conversations</w:t>
            </w:r>
            <w:r>
              <w:rPr>
                <w:rFonts w:ascii="Kinetic Letters Joined" w:hAnsi="Kinetic Letters Joined"/>
                <w:sz w:val="22"/>
              </w:rPr>
              <w:t xml:space="preserve"> + </w:t>
            </w:r>
            <w:r w:rsidR="004920C2" w:rsidRPr="00C84162">
              <w:rPr>
                <w:rFonts w:ascii="Kinetic Letters Joined" w:hAnsi="Kinetic Letters Joined"/>
                <w:sz w:val="22"/>
              </w:rPr>
              <w:t>Marvellous Me</w:t>
            </w:r>
          </w:p>
        </w:tc>
        <w:tc>
          <w:tcPr>
            <w:tcW w:w="3280" w:type="dxa"/>
            <w:vMerge w:val="restart"/>
            <w:shd w:val="clear" w:color="auto" w:fill="8496B0" w:themeFill="text2" w:themeFillTint="99"/>
          </w:tcPr>
          <w:p w14:paraId="538F343F" w14:textId="1C1EAC96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proofErr w:type="spellStart"/>
            <w:r w:rsidRPr="00C84162">
              <w:rPr>
                <w:rFonts w:ascii="Kinetic Letters Joined" w:hAnsi="Kinetic Letters Joined"/>
                <w:sz w:val="22"/>
              </w:rPr>
              <w:t>Covid</w:t>
            </w:r>
            <w:proofErr w:type="spellEnd"/>
            <w:r w:rsidRPr="00C84162">
              <w:rPr>
                <w:rFonts w:ascii="Kinetic Letters Joined" w:hAnsi="Kinetic Letters Joined"/>
                <w:sz w:val="22"/>
              </w:rPr>
              <w:t xml:space="preserve"> -19 Conversations</w:t>
            </w:r>
            <w:r w:rsidR="00C84162">
              <w:rPr>
                <w:rFonts w:ascii="Kinetic Letters Joined" w:hAnsi="Kinetic Letters Joined"/>
                <w:sz w:val="22"/>
              </w:rPr>
              <w:t xml:space="preserve"> + </w:t>
            </w:r>
            <w:r w:rsidRPr="00C84162">
              <w:rPr>
                <w:rFonts w:ascii="Kinetic Letters Joined" w:hAnsi="Kinetic Letters Joined"/>
                <w:sz w:val="22"/>
              </w:rPr>
              <w:t>School Days</w:t>
            </w:r>
          </w:p>
          <w:p w14:paraId="0F7316D1" w14:textId="4B6BBE1F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6A03814D" w14:textId="7F699AFA" w:rsidR="00915F60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B</w:t>
            </w:r>
            <w:r w:rsidR="006942A3" w:rsidRPr="00C84162">
              <w:rPr>
                <w:rFonts w:ascii="Kinetic Letters Joined" w:hAnsi="Kinetic Letters Joined"/>
                <w:sz w:val="22"/>
              </w:rPr>
              <w:t xml:space="preserve">lack History (October) </w:t>
            </w:r>
            <w:r w:rsidR="006942A3" w:rsidRPr="00C84162">
              <w:rPr>
                <w:rFonts w:ascii="Courier New" w:hAnsi="Courier New" w:cs="Courier New"/>
                <w:sz w:val="22"/>
              </w:rPr>
              <w:t>–</w:t>
            </w:r>
            <w:r w:rsidR="006942A3" w:rsidRPr="00C84162">
              <w:rPr>
                <w:rFonts w:ascii="Kinetic Letters Joined" w:hAnsi="Kinetic Letters Joined"/>
                <w:sz w:val="22"/>
              </w:rPr>
              <w:t xml:space="preserve"> </w:t>
            </w:r>
            <w:r w:rsidR="00915F60" w:rsidRPr="00C84162">
              <w:rPr>
                <w:rFonts w:ascii="Kinetic Letters Joined" w:hAnsi="Kinetic Letters Joined"/>
                <w:sz w:val="22"/>
              </w:rPr>
              <w:t>Rights and Equality</w:t>
            </w:r>
          </w:p>
          <w:p w14:paraId="116B625B" w14:textId="7CB4373C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615BDCE6" w14:textId="58666210" w:rsidR="006942A3" w:rsidRPr="00C84162" w:rsidRDefault="00CB3458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>
              <w:rPr>
                <w:rFonts w:ascii="Kinetic Letters Joined" w:hAnsi="Kinetic Letters Joined"/>
                <w:sz w:val="22"/>
              </w:rPr>
              <w:t>The Home Front</w:t>
            </w:r>
          </w:p>
          <w:p w14:paraId="606A59F7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  <w:tc>
          <w:tcPr>
            <w:tcW w:w="3708" w:type="dxa"/>
            <w:vMerge w:val="restart"/>
            <w:shd w:val="clear" w:color="auto" w:fill="92D050"/>
          </w:tcPr>
          <w:p w14:paraId="6B0A3F88" w14:textId="34B1856A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Covid-19 Conversations</w:t>
            </w:r>
            <w:r w:rsidR="00C84162">
              <w:rPr>
                <w:rFonts w:ascii="Kinetic Letters Joined" w:hAnsi="Kinetic Letters Joined"/>
                <w:sz w:val="22"/>
              </w:rPr>
              <w:t xml:space="preserve">+ </w:t>
            </w:r>
            <w:r w:rsidRPr="00C84162">
              <w:rPr>
                <w:rFonts w:ascii="Kinetic Letters Joined" w:hAnsi="Kinetic Letters Joined"/>
                <w:sz w:val="22"/>
              </w:rPr>
              <w:t>Tomb Raiders</w:t>
            </w:r>
          </w:p>
          <w:p w14:paraId="41B20D91" w14:textId="3037D49E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02AF9AAC" w14:textId="68E47E1F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 xml:space="preserve">Black History (October) </w:t>
            </w:r>
            <w:r w:rsidRPr="00C84162">
              <w:rPr>
                <w:rFonts w:ascii="Courier New" w:hAnsi="Courier New" w:cs="Courier New"/>
                <w:sz w:val="22"/>
              </w:rPr>
              <w:t>–</w:t>
            </w:r>
            <w:r w:rsidRPr="00C84162">
              <w:rPr>
                <w:rFonts w:ascii="Kinetic Letters Joined" w:hAnsi="Kinetic Letters Joined"/>
                <w:sz w:val="22"/>
              </w:rPr>
              <w:t xml:space="preserve"> Black Lives Matter</w:t>
            </w:r>
          </w:p>
          <w:p w14:paraId="20C76B77" w14:textId="71BFEBD9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5238619E" w14:textId="5F282427" w:rsidR="006942A3" w:rsidRPr="00C84162" w:rsidRDefault="00FD594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>
              <w:rPr>
                <w:rFonts w:ascii="Kinetic Letters Joined" w:hAnsi="Kinetic Letters Joined"/>
                <w:sz w:val="22"/>
              </w:rPr>
              <w:t>Roman Rule</w:t>
            </w:r>
          </w:p>
          <w:p w14:paraId="1897B749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  <w:tc>
          <w:tcPr>
            <w:tcW w:w="3707" w:type="dxa"/>
            <w:vMerge w:val="restart"/>
            <w:shd w:val="clear" w:color="auto" w:fill="9CC2E5" w:themeFill="accent5" w:themeFillTint="99"/>
          </w:tcPr>
          <w:p w14:paraId="0F5F20CC" w14:textId="4D803F2D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Covid</w:t>
            </w:r>
            <w:r w:rsidR="00846C9D" w:rsidRPr="00C84162">
              <w:rPr>
                <w:rFonts w:ascii="Kinetic Letters Joined" w:hAnsi="Kinetic Letters Joined"/>
                <w:sz w:val="22"/>
              </w:rPr>
              <w:t>-</w:t>
            </w:r>
            <w:r w:rsidRPr="00C84162">
              <w:rPr>
                <w:rFonts w:ascii="Kinetic Letters Joined" w:hAnsi="Kinetic Letters Joined"/>
                <w:sz w:val="22"/>
              </w:rPr>
              <w:t>19 Conversations</w:t>
            </w:r>
            <w:r w:rsidR="00C84162">
              <w:rPr>
                <w:rFonts w:ascii="Kinetic Letters Joined" w:hAnsi="Kinetic Letters Joined"/>
                <w:sz w:val="22"/>
              </w:rPr>
              <w:t xml:space="preserve"> +</w:t>
            </w:r>
            <w:r w:rsidRPr="00C84162">
              <w:rPr>
                <w:rFonts w:ascii="Kinetic Letters Joined" w:hAnsi="Kinetic Letters Joined"/>
                <w:sz w:val="22"/>
              </w:rPr>
              <w:t xml:space="preserve"> Britain at Play</w:t>
            </w:r>
          </w:p>
          <w:p w14:paraId="457AE9B5" w14:textId="20A442BF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13411378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 xml:space="preserve">Black History (October) </w:t>
            </w:r>
            <w:r w:rsidRPr="00C84162">
              <w:rPr>
                <w:rFonts w:ascii="Courier New" w:hAnsi="Courier New" w:cs="Courier New"/>
                <w:sz w:val="22"/>
              </w:rPr>
              <w:t>–</w:t>
            </w:r>
            <w:r w:rsidRPr="00C84162">
              <w:rPr>
                <w:rFonts w:ascii="Kinetic Letters Joined" w:hAnsi="Kinetic Letters Joined"/>
                <w:sz w:val="22"/>
              </w:rPr>
              <w:t xml:space="preserve"> Slavery and The Windrush Generation</w:t>
            </w:r>
          </w:p>
          <w:p w14:paraId="496CE89D" w14:textId="0C9EEA1C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61C80A98" w14:textId="47C0AF8A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Walls and Barricades</w:t>
            </w:r>
          </w:p>
        </w:tc>
      </w:tr>
      <w:tr w:rsidR="006942A3" w:rsidRPr="00C84162" w14:paraId="0ADF8DED" w14:textId="77777777" w:rsidTr="00C84162">
        <w:trPr>
          <w:trHeight w:val="772"/>
        </w:trPr>
        <w:tc>
          <w:tcPr>
            <w:tcW w:w="707" w:type="dxa"/>
            <w:vMerge/>
            <w:textDirection w:val="btLr"/>
          </w:tcPr>
          <w:p w14:paraId="31AAEAD2" w14:textId="77777777" w:rsidR="006942A3" w:rsidRPr="00C84162" w:rsidRDefault="006942A3" w:rsidP="00C84162">
            <w:pPr>
              <w:spacing w:after="0" w:line="360" w:lineRule="auto"/>
              <w:ind w:left="113" w:right="113"/>
              <w:jc w:val="center"/>
              <w:rPr>
                <w:rFonts w:ascii="Kinetic Letters Joined" w:hAnsi="Kinetic Letters Joined"/>
                <w:b/>
                <w:sz w:val="22"/>
                <w:u w:val="single"/>
              </w:rPr>
            </w:pPr>
          </w:p>
        </w:tc>
        <w:tc>
          <w:tcPr>
            <w:tcW w:w="2852" w:type="dxa"/>
            <w:shd w:val="clear" w:color="auto" w:fill="FFFF66"/>
          </w:tcPr>
          <w:p w14:paraId="04FF56D4" w14:textId="62EEED82" w:rsidR="006942A3" w:rsidRPr="00C84162" w:rsidRDefault="004920C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People Who Help Us</w:t>
            </w:r>
          </w:p>
        </w:tc>
        <w:tc>
          <w:tcPr>
            <w:tcW w:w="3280" w:type="dxa"/>
            <w:vMerge/>
          </w:tcPr>
          <w:p w14:paraId="52B2C301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  <w:tc>
          <w:tcPr>
            <w:tcW w:w="3708" w:type="dxa"/>
            <w:vMerge/>
          </w:tcPr>
          <w:p w14:paraId="2EEFDBD9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  <w:tc>
          <w:tcPr>
            <w:tcW w:w="3707" w:type="dxa"/>
            <w:vMerge/>
          </w:tcPr>
          <w:p w14:paraId="42D1EF8B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</w:tr>
      <w:tr w:rsidR="006942A3" w:rsidRPr="00C84162" w14:paraId="5A0B009E" w14:textId="77777777" w:rsidTr="00C84162">
        <w:trPr>
          <w:trHeight w:val="671"/>
        </w:trPr>
        <w:tc>
          <w:tcPr>
            <w:tcW w:w="707" w:type="dxa"/>
            <w:vMerge w:val="restart"/>
            <w:textDirection w:val="btLr"/>
          </w:tcPr>
          <w:p w14:paraId="3D547C30" w14:textId="77777777" w:rsidR="006942A3" w:rsidRPr="00C84162" w:rsidRDefault="006942A3" w:rsidP="00C84162">
            <w:pPr>
              <w:spacing w:after="0" w:line="360" w:lineRule="auto"/>
              <w:ind w:left="113" w:right="113"/>
              <w:jc w:val="center"/>
              <w:rPr>
                <w:rFonts w:ascii="Kinetic Letters Joined" w:hAnsi="Kinetic Letters Joined"/>
                <w:b/>
                <w:sz w:val="22"/>
                <w:u w:val="single"/>
              </w:rPr>
            </w:pPr>
            <w:r w:rsidRPr="00C84162">
              <w:rPr>
                <w:rFonts w:ascii="Kinetic Letters Joined" w:hAnsi="Kinetic Letters Joined"/>
                <w:b/>
                <w:sz w:val="22"/>
                <w:u w:val="single"/>
              </w:rPr>
              <w:t>Spring Term</w:t>
            </w:r>
          </w:p>
        </w:tc>
        <w:tc>
          <w:tcPr>
            <w:tcW w:w="2852" w:type="dxa"/>
            <w:shd w:val="clear" w:color="auto" w:fill="FFFF66"/>
          </w:tcPr>
          <w:p w14:paraId="6D2D1507" w14:textId="046341A5" w:rsidR="006942A3" w:rsidRPr="00C84162" w:rsidRDefault="004920C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Lay a Little Egg for Me</w:t>
            </w:r>
          </w:p>
        </w:tc>
        <w:tc>
          <w:tcPr>
            <w:tcW w:w="3280" w:type="dxa"/>
            <w:vMerge w:val="restart"/>
            <w:shd w:val="clear" w:color="auto" w:fill="8496B0" w:themeFill="text2" w:themeFillTint="99"/>
          </w:tcPr>
          <w:p w14:paraId="758C9457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London’s Burning</w:t>
            </w:r>
          </w:p>
          <w:p w14:paraId="2D23D5E7" w14:textId="673E0F0B" w:rsidR="006942A3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413CA50C" w14:textId="4DE16340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Indian Spice</w:t>
            </w:r>
          </w:p>
        </w:tc>
        <w:tc>
          <w:tcPr>
            <w:tcW w:w="3708" w:type="dxa"/>
            <w:vMerge w:val="restart"/>
            <w:shd w:val="clear" w:color="auto" w:fill="92D050"/>
          </w:tcPr>
          <w:p w14:paraId="55EA4452" w14:textId="7B510481" w:rsidR="00D21422" w:rsidRDefault="00D2142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 xml:space="preserve">China </w:t>
            </w:r>
          </w:p>
          <w:p w14:paraId="37733A70" w14:textId="7D237FC9" w:rsidR="006942A3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0610340F" w14:textId="26E8D934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Britain from the Air</w:t>
            </w:r>
          </w:p>
        </w:tc>
        <w:tc>
          <w:tcPr>
            <w:tcW w:w="3707" w:type="dxa"/>
            <w:vMerge w:val="restart"/>
            <w:shd w:val="clear" w:color="auto" w:fill="9CC2E5" w:themeFill="accent5" w:themeFillTint="99"/>
          </w:tcPr>
          <w:p w14:paraId="2E000440" w14:textId="01A7B339" w:rsidR="006942A3" w:rsidRPr="00C84162" w:rsidRDefault="0013231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Invaders</w:t>
            </w:r>
          </w:p>
          <w:p w14:paraId="199353F2" w14:textId="2CB6D646" w:rsidR="00132313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37E4A7ED" w14:textId="7D46F9C4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Out of this World</w:t>
            </w:r>
          </w:p>
        </w:tc>
      </w:tr>
      <w:tr w:rsidR="006942A3" w:rsidRPr="00C84162" w14:paraId="7B7336F1" w14:textId="77777777" w:rsidTr="00C84162">
        <w:trPr>
          <w:trHeight w:val="745"/>
        </w:trPr>
        <w:tc>
          <w:tcPr>
            <w:tcW w:w="707" w:type="dxa"/>
            <w:vMerge/>
            <w:textDirection w:val="btLr"/>
          </w:tcPr>
          <w:p w14:paraId="73239F36" w14:textId="77777777" w:rsidR="006942A3" w:rsidRPr="00C84162" w:rsidRDefault="006942A3" w:rsidP="00C84162">
            <w:pPr>
              <w:spacing w:after="0" w:line="360" w:lineRule="auto"/>
              <w:ind w:left="113" w:right="113"/>
              <w:jc w:val="center"/>
              <w:rPr>
                <w:rFonts w:ascii="Kinetic Letters Joined" w:hAnsi="Kinetic Letters Joined"/>
                <w:b/>
                <w:sz w:val="22"/>
                <w:u w:val="single"/>
              </w:rPr>
            </w:pPr>
          </w:p>
        </w:tc>
        <w:tc>
          <w:tcPr>
            <w:tcW w:w="2852" w:type="dxa"/>
            <w:shd w:val="clear" w:color="auto" w:fill="FFFF66"/>
          </w:tcPr>
          <w:p w14:paraId="389FD773" w14:textId="5E24028A" w:rsidR="006942A3" w:rsidRPr="00C84162" w:rsidRDefault="004920C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Little Explorers</w:t>
            </w:r>
          </w:p>
        </w:tc>
        <w:tc>
          <w:tcPr>
            <w:tcW w:w="3280" w:type="dxa"/>
            <w:vMerge/>
          </w:tcPr>
          <w:p w14:paraId="671921EE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  <w:tc>
          <w:tcPr>
            <w:tcW w:w="3708" w:type="dxa"/>
            <w:vMerge/>
          </w:tcPr>
          <w:p w14:paraId="4A37886B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  <w:tc>
          <w:tcPr>
            <w:tcW w:w="3707" w:type="dxa"/>
            <w:vMerge/>
          </w:tcPr>
          <w:p w14:paraId="4F794C5C" w14:textId="77777777" w:rsidR="006942A3" w:rsidRPr="00C84162" w:rsidRDefault="006942A3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</w:tr>
      <w:tr w:rsidR="00C84162" w:rsidRPr="00C84162" w14:paraId="5066A0C6" w14:textId="77777777" w:rsidTr="00C84162">
        <w:trPr>
          <w:trHeight w:val="44"/>
        </w:trPr>
        <w:tc>
          <w:tcPr>
            <w:tcW w:w="707" w:type="dxa"/>
            <w:vMerge w:val="restart"/>
            <w:textDirection w:val="btLr"/>
          </w:tcPr>
          <w:p w14:paraId="0E0FAD5F" w14:textId="77777777" w:rsidR="00C84162" w:rsidRPr="00C84162" w:rsidRDefault="00C84162" w:rsidP="00C84162">
            <w:pPr>
              <w:spacing w:after="0" w:line="360" w:lineRule="auto"/>
              <w:ind w:left="113" w:right="113"/>
              <w:jc w:val="center"/>
              <w:rPr>
                <w:rFonts w:ascii="Kinetic Letters Joined" w:hAnsi="Kinetic Letters Joined"/>
                <w:b/>
                <w:sz w:val="22"/>
                <w:u w:val="single"/>
              </w:rPr>
            </w:pPr>
            <w:r w:rsidRPr="00C84162">
              <w:rPr>
                <w:rFonts w:ascii="Kinetic Letters Joined" w:hAnsi="Kinetic Letters Joined"/>
                <w:b/>
                <w:sz w:val="22"/>
                <w:u w:val="single"/>
              </w:rPr>
              <w:t>Summer Term</w:t>
            </w:r>
          </w:p>
        </w:tc>
        <w:tc>
          <w:tcPr>
            <w:tcW w:w="2852" w:type="dxa"/>
            <w:shd w:val="clear" w:color="auto" w:fill="FFFF66"/>
          </w:tcPr>
          <w:p w14:paraId="0A7AC5B2" w14:textId="4B50FE4C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Mirror, Mirror on the wall</w:t>
            </w:r>
          </w:p>
          <w:p w14:paraId="22FEE946" w14:textId="77777777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  <w:tc>
          <w:tcPr>
            <w:tcW w:w="3280" w:type="dxa"/>
            <w:vMerge w:val="restart"/>
            <w:shd w:val="clear" w:color="auto" w:fill="8496B0" w:themeFill="text2" w:themeFillTint="99"/>
          </w:tcPr>
          <w:p w14:paraId="2847F155" w14:textId="77777777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Pioneers</w:t>
            </w:r>
          </w:p>
          <w:p w14:paraId="6B02079E" w14:textId="45C68AAB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06817CFC" w14:textId="7641876D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Record Breakers</w:t>
            </w:r>
          </w:p>
        </w:tc>
        <w:tc>
          <w:tcPr>
            <w:tcW w:w="3708" w:type="dxa"/>
            <w:vMerge w:val="restart"/>
            <w:shd w:val="clear" w:color="auto" w:fill="92D050"/>
          </w:tcPr>
          <w:p w14:paraId="5D2EA81F" w14:textId="649B27A2" w:rsidR="00D21422" w:rsidRPr="00C84162" w:rsidRDefault="00FD5942" w:rsidP="00D2142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>
              <w:rPr>
                <w:rFonts w:ascii="Kinetic Letters Joined" w:hAnsi="Kinetic Letters Joined"/>
                <w:sz w:val="22"/>
              </w:rPr>
              <w:t>Wonder Women</w:t>
            </w:r>
          </w:p>
          <w:p w14:paraId="35232DBF" w14:textId="11B6AFA1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248AB337" w14:textId="6C929DFD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Going for Gold</w:t>
            </w:r>
          </w:p>
        </w:tc>
        <w:tc>
          <w:tcPr>
            <w:tcW w:w="3707" w:type="dxa"/>
            <w:vMerge w:val="restart"/>
            <w:shd w:val="clear" w:color="auto" w:fill="9CC2E5" w:themeFill="accent5" w:themeFillTint="99"/>
          </w:tcPr>
          <w:p w14:paraId="780A0770" w14:textId="77777777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Mexico and the Mayans</w:t>
            </w:r>
          </w:p>
          <w:p w14:paraId="33CC5850" w14:textId="35E4F4DC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****</w:t>
            </w:r>
          </w:p>
          <w:p w14:paraId="605FA5C0" w14:textId="6D0F1264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r w:rsidRPr="00C84162">
              <w:rPr>
                <w:rFonts w:ascii="Kinetic Letters Joined" w:hAnsi="Kinetic Letters Joined"/>
                <w:sz w:val="22"/>
              </w:rPr>
              <w:t>Ancient Greek Olympics OR Travels to Tokyo</w:t>
            </w:r>
          </w:p>
        </w:tc>
      </w:tr>
      <w:tr w:rsidR="00C84162" w:rsidRPr="00C84162" w14:paraId="42BA79B2" w14:textId="77777777" w:rsidTr="00C84162">
        <w:trPr>
          <w:trHeight w:val="2411"/>
        </w:trPr>
        <w:tc>
          <w:tcPr>
            <w:tcW w:w="707" w:type="dxa"/>
            <w:vMerge/>
            <w:textDirection w:val="btLr"/>
          </w:tcPr>
          <w:p w14:paraId="3B976EF7" w14:textId="77777777" w:rsidR="00C84162" w:rsidRPr="00C84162" w:rsidRDefault="00C84162" w:rsidP="00C84162">
            <w:pPr>
              <w:spacing w:after="0" w:line="360" w:lineRule="auto"/>
              <w:ind w:left="113" w:right="113"/>
              <w:jc w:val="center"/>
              <w:rPr>
                <w:rFonts w:ascii="Kinetic Letters Joined" w:hAnsi="Kinetic Letters Joined"/>
                <w:b/>
                <w:sz w:val="22"/>
                <w:u w:val="single"/>
              </w:rPr>
            </w:pPr>
          </w:p>
        </w:tc>
        <w:tc>
          <w:tcPr>
            <w:tcW w:w="2852" w:type="dxa"/>
            <w:shd w:val="clear" w:color="auto" w:fill="FFFF66"/>
          </w:tcPr>
          <w:p w14:paraId="3B88D24C" w14:textId="54A6A1C0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  <w:proofErr w:type="gramStart"/>
            <w:r w:rsidRPr="00C84162">
              <w:rPr>
                <w:rFonts w:ascii="Kinetic Letters Joined" w:hAnsi="Kinetic Letters Joined"/>
                <w:sz w:val="22"/>
              </w:rPr>
              <w:t>We’re</w:t>
            </w:r>
            <w:proofErr w:type="gramEnd"/>
            <w:r w:rsidRPr="00C84162">
              <w:rPr>
                <w:rFonts w:ascii="Kinetic Letters Joined" w:hAnsi="Kinetic Letters Joined"/>
                <w:sz w:val="22"/>
              </w:rPr>
              <w:t xml:space="preserve"> Going on a Summer Holiday</w:t>
            </w:r>
          </w:p>
        </w:tc>
        <w:tc>
          <w:tcPr>
            <w:tcW w:w="3280" w:type="dxa"/>
            <w:vMerge/>
            <w:shd w:val="clear" w:color="auto" w:fill="8496B0" w:themeFill="text2" w:themeFillTint="99"/>
          </w:tcPr>
          <w:p w14:paraId="0AF87BEA" w14:textId="77777777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  <w:tc>
          <w:tcPr>
            <w:tcW w:w="3708" w:type="dxa"/>
            <w:vMerge/>
            <w:shd w:val="clear" w:color="auto" w:fill="92D050"/>
          </w:tcPr>
          <w:p w14:paraId="79B66C5D" w14:textId="77777777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  <w:tc>
          <w:tcPr>
            <w:tcW w:w="3707" w:type="dxa"/>
            <w:vMerge/>
            <w:shd w:val="clear" w:color="auto" w:fill="9CC2E5" w:themeFill="accent5" w:themeFillTint="99"/>
          </w:tcPr>
          <w:p w14:paraId="66681A01" w14:textId="77777777" w:rsidR="00C84162" w:rsidRPr="00C84162" w:rsidRDefault="00C84162" w:rsidP="00C84162">
            <w:pPr>
              <w:spacing w:after="0" w:line="360" w:lineRule="auto"/>
              <w:jc w:val="center"/>
              <w:rPr>
                <w:rFonts w:ascii="Kinetic Letters Joined" w:hAnsi="Kinetic Letters Joined"/>
                <w:sz w:val="22"/>
              </w:rPr>
            </w:pPr>
          </w:p>
        </w:tc>
      </w:tr>
    </w:tbl>
    <w:p w14:paraId="0C32A699" w14:textId="77777777" w:rsidR="006942A3" w:rsidRPr="00C84162" w:rsidRDefault="006942A3" w:rsidP="00C84162">
      <w:pPr>
        <w:spacing w:after="0" w:line="360" w:lineRule="auto"/>
        <w:jc w:val="center"/>
        <w:rPr>
          <w:rFonts w:ascii="Kinetic Letters Joined" w:hAnsi="Kinetic Letters Joined"/>
          <w:sz w:val="22"/>
          <w:u w:val="single"/>
        </w:rPr>
      </w:pPr>
    </w:p>
    <w:p w14:paraId="7DDE00F4" w14:textId="77777777" w:rsidR="006942A3" w:rsidRPr="00C84162" w:rsidRDefault="006942A3" w:rsidP="00C84162">
      <w:pPr>
        <w:spacing w:after="0" w:line="360" w:lineRule="auto"/>
        <w:rPr>
          <w:rFonts w:ascii="Kinetic Letters Joined" w:hAnsi="Kinetic Letters Joined"/>
          <w:sz w:val="22"/>
        </w:rPr>
      </w:pPr>
    </w:p>
    <w:sectPr w:rsidR="006942A3" w:rsidRPr="00C84162" w:rsidSect="00C84162">
      <w:pgSz w:w="15840" w:h="12240" w:orient="landscape" w:code="1"/>
      <w:pgMar w:top="720" w:right="720" w:bottom="720" w:left="720" w:header="4536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netic Letters 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A3"/>
    <w:rsid w:val="00132313"/>
    <w:rsid w:val="004920C2"/>
    <w:rsid w:val="00512FB1"/>
    <w:rsid w:val="00513420"/>
    <w:rsid w:val="006942A3"/>
    <w:rsid w:val="007E3BAD"/>
    <w:rsid w:val="00846C9D"/>
    <w:rsid w:val="00915F60"/>
    <w:rsid w:val="00933D6B"/>
    <w:rsid w:val="00B24052"/>
    <w:rsid w:val="00C84162"/>
    <w:rsid w:val="00CB3458"/>
    <w:rsid w:val="00D21422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6530"/>
  <w15:chartTrackingRefBased/>
  <w15:docId w15:val="{E43A7818-72E4-42C4-96A2-9A2EDEB6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A3"/>
    <w:pPr>
      <w:spacing w:after="200" w:line="276" w:lineRule="auto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A3"/>
    <w:pPr>
      <w:spacing w:after="0" w:line="240" w:lineRule="auto"/>
    </w:pPr>
    <w:rPr>
      <w:rFonts w:ascii="Comic Sans MS" w:hAnsi="Comic Sans MS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A678B7841346AC0BDB4F4F8F1F45" ma:contentTypeVersion="12" ma:contentTypeDescription="Create a new document." ma:contentTypeScope="" ma:versionID="0e0c95597b1e2f77dae6aba7a7086e60">
  <xsd:schema xmlns:xsd="http://www.w3.org/2001/XMLSchema" xmlns:xs="http://www.w3.org/2001/XMLSchema" xmlns:p="http://schemas.microsoft.com/office/2006/metadata/properties" xmlns:ns2="608a99ad-3a2e-4ed0-a1b9-ed70630e64be" xmlns:ns3="164f3df2-f2b8-4cd9-99d6-edd4504378d3" targetNamespace="http://schemas.microsoft.com/office/2006/metadata/properties" ma:root="true" ma:fieldsID="6cf99f7c19d6c322678cd6929831675f" ns2:_="" ns3:_="">
    <xsd:import namespace="608a99ad-3a2e-4ed0-a1b9-ed70630e64be"/>
    <xsd:import namespace="164f3df2-f2b8-4cd9-99d6-edd450437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99ad-3a2e-4ed0-a1b9-ed70630e6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3df2-f2b8-4cd9-99d6-edd45043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52756-7017-49B8-B99C-4377AB585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B14AF-1F3E-4EC8-9C95-0FD10DB08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38683-891C-4A6D-9619-956E9FE0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a99ad-3a2e-4ed0-a1b9-ed70630e64be"/>
    <ds:schemaRef ds:uri="164f3df2-f2b8-4cd9-99d6-edd45043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Warford</dc:creator>
  <cp:keywords/>
  <dc:description/>
  <cp:lastModifiedBy>Claire Warford</cp:lastModifiedBy>
  <cp:revision>5</cp:revision>
  <dcterms:created xsi:type="dcterms:W3CDTF">2020-07-07T09:20:00Z</dcterms:created>
  <dcterms:modified xsi:type="dcterms:W3CDTF">2020-07-14T09:25:00Z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0x0101002D06A678B7841346AC0BDB4F4F8F1F45</vt:lpwstr>
  </property>
</Properties>
</file>