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3473" w14:textId="77777777" w:rsidR="00562E2F" w:rsidRDefault="00562E2F" w:rsidP="00562E2F">
      <w:pPr>
        <w:jc w:val="center"/>
        <w:rPr>
          <w:rFonts w:ascii="Comic Sans MS" w:hAnsi="Comic Sans MS"/>
          <w:b/>
          <w:sz w:val="48"/>
          <w:szCs w:val="48"/>
        </w:rPr>
      </w:pPr>
      <w:r>
        <w:rPr>
          <w:rFonts w:ascii="Comic Sans MS" w:hAnsi="Comic Sans MS"/>
          <w:b/>
          <w:noProof/>
          <w:sz w:val="48"/>
          <w:szCs w:val="48"/>
          <w:lang w:eastAsia="en-GB"/>
        </w:rPr>
        <w:drawing>
          <wp:inline distT="0" distB="0" distL="0" distR="0" wp14:anchorId="4F35F1D9" wp14:editId="638BFDBA">
            <wp:extent cx="1209675" cy="118006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IN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5908" cy="1244680"/>
                    </a:xfrm>
                    <a:prstGeom prst="rect">
                      <a:avLst/>
                    </a:prstGeom>
                  </pic:spPr>
                </pic:pic>
              </a:graphicData>
            </a:graphic>
          </wp:inline>
        </w:drawing>
      </w:r>
    </w:p>
    <w:p w14:paraId="2FC8E4CA" w14:textId="77777777" w:rsidR="00562E2F" w:rsidRPr="00562E2F" w:rsidRDefault="00562E2F" w:rsidP="00562E2F">
      <w:pPr>
        <w:jc w:val="center"/>
        <w:rPr>
          <w:rFonts w:ascii="Comic Sans MS" w:hAnsi="Comic Sans MS"/>
          <w:b/>
          <w:sz w:val="48"/>
          <w:szCs w:val="48"/>
          <w:u w:val="single"/>
        </w:rPr>
      </w:pPr>
      <w:r w:rsidRPr="00562E2F">
        <w:rPr>
          <w:rFonts w:ascii="Comic Sans MS" w:hAnsi="Comic Sans MS"/>
          <w:b/>
          <w:sz w:val="48"/>
          <w:szCs w:val="48"/>
          <w:u w:val="single"/>
        </w:rPr>
        <w:t>Caslon Primary Community School</w:t>
      </w:r>
    </w:p>
    <w:p w14:paraId="48FDD806" w14:textId="569B5396" w:rsidR="00562E2F" w:rsidRPr="00562E2F" w:rsidRDefault="00562E2F" w:rsidP="00562E2F">
      <w:pPr>
        <w:jc w:val="center"/>
        <w:rPr>
          <w:rFonts w:ascii="Comic Sans MS" w:hAnsi="Comic Sans MS"/>
          <w:b/>
          <w:sz w:val="48"/>
          <w:szCs w:val="48"/>
          <w:u w:val="single"/>
        </w:rPr>
      </w:pPr>
      <w:r w:rsidRPr="00562E2F">
        <w:rPr>
          <w:rFonts w:ascii="Comic Sans MS" w:hAnsi="Comic Sans MS"/>
          <w:b/>
          <w:sz w:val="48"/>
          <w:szCs w:val="48"/>
          <w:u w:val="single"/>
        </w:rPr>
        <w:t xml:space="preserve">Attendance Policy </w:t>
      </w:r>
      <w:r w:rsidR="00AF15C1">
        <w:rPr>
          <w:rFonts w:ascii="Comic Sans MS" w:hAnsi="Comic Sans MS"/>
          <w:b/>
          <w:sz w:val="48"/>
          <w:szCs w:val="48"/>
          <w:u w:val="single"/>
        </w:rPr>
        <w:t>2019-2020</w:t>
      </w:r>
    </w:p>
    <w:p w14:paraId="4D553253" w14:textId="77777777" w:rsidR="006D3C6A" w:rsidRDefault="006D3C6A">
      <w:pPr>
        <w:rPr>
          <w:rFonts w:ascii="Comic Sans MS" w:hAnsi="Comic Sans MS"/>
          <w:sz w:val="16"/>
        </w:rPr>
      </w:pPr>
      <w:r w:rsidRPr="006D3C6A">
        <w:rPr>
          <w:rFonts w:ascii="Comic Sans MS" w:hAnsi="Comic Sans MS"/>
          <w:noProof/>
          <w:lang w:eastAsia="en-GB"/>
        </w:rPr>
        <mc:AlternateContent>
          <mc:Choice Requires="wps">
            <w:drawing>
              <wp:anchor distT="45720" distB="45720" distL="114300" distR="114300" simplePos="0" relativeHeight="251665408" behindDoc="0" locked="0" layoutInCell="1" allowOverlap="1" wp14:anchorId="0C91B7FE" wp14:editId="4D4C4292">
                <wp:simplePos x="0" y="0"/>
                <wp:positionH relativeFrom="margin">
                  <wp:align>left</wp:align>
                </wp:positionH>
                <wp:positionV relativeFrom="paragraph">
                  <wp:posOffset>322028</wp:posOffset>
                </wp:positionV>
                <wp:extent cx="5699125" cy="9715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971550"/>
                        </a:xfrm>
                        <a:prstGeom prst="rect">
                          <a:avLst/>
                        </a:prstGeom>
                        <a:solidFill>
                          <a:schemeClr val="bg1">
                            <a:lumMod val="85000"/>
                          </a:schemeClr>
                        </a:solidFill>
                        <a:ln w="9525">
                          <a:solidFill>
                            <a:srgbClr val="000000"/>
                          </a:solidFill>
                          <a:miter lim="800000"/>
                          <a:headEnd/>
                          <a:tailEnd/>
                        </a:ln>
                      </wps:spPr>
                      <wps:txbx>
                        <w:txbxContent>
                          <w:p w14:paraId="1F0AF755" w14:textId="77777777" w:rsidR="000723E4" w:rsidRPr="000723E4" w:rsidRDefault="000723E4" w:rsidP="006D3C6A">
                            <w:pPr>
                              <w:jc w:val="center"/>
                              <w:rPr>
                                <w:rFonts w:ascii="Comic Sans MS" w:hAnsi="Comic Sans MS" w:cs="Segoe UI"/>
                                <w:b/>
                                <w:i/>
                                <w:sz w:val="24"/>
                              </w:rPr>
                            </w:pPr>
                            <w:r w:rsidRPr="000723E4">
                              <w:rPr>
                                <w:rFonts w:ascii="Comic Sans MS" w:hAnsi="Comic Sans MS" w:cs="Segoe UI"/>
                                <w:b/>
                                <w:i/>
                                <w:sz w:val="24"/>
                              </w:rPr>
                              <w:t>United Nations Convention of the Rights of the Child</w:t>
                            </w:r>
                          </w:p>
                          <w:p w14:paraId="02BF3480" w14:textId="77777777" w:rsidR="006D3C6A" w:rsidRPr="000723E4" w:rsidRDefault="000723E4" w:rsidP="006D3C6A">
                            <w:pPr>
                              <w:jc w:val="center"/>
                              <w:rPr>
                                <w:rFonts w:ascii="Comic Sans MS" w:hAnsi="Comic Sans MS" w:cs="Segoe UI"/>
                                <w:b/>
                                <w:i/>
                                <w:sz w:val="24"/>
                              </w:rPr>
                            </w:pPr>
                            <w:r w:rsidRPr="000723E4">
                              <w:rPr>
                                <w:rFonts w:ascii="Comic Sans MS" w:hAnsi="Comic Sans MS" w:cs="Segoe UI"/>
                                <w:b/>
                                <w:i/>
                                <w:sz w:val="24"/>
                              </w:rPr>
                              <w:t xml:space="preserve">Article 3: </w:t>
                            </w:r>
                            <w:r w:rsidR="006D3C6A" w:rsidRPr="000723E4">
                              <w:rPr>
                                <w:rFonts w:ascii="Comic Sans MS" w:hAnsi="Comic Sans MS" w:cs="Segoe UI"/>
                                <w:i/>
                                <w:sz w:val="24"/>
                              </w:rPr>
                              <w:t>The best interests of the child must be a top priority in all actions concerning children.</w:t>
                            </w:r>
                          </w:p>
                          <w:p w14:paraId="7C4DC3F3" w14:textId="77777777" w:rsidR="006D3C6A" w:rsidRPr="000723E4" w:rsidRDefault="006D3C6A" w:rsidP="006D3C6A">
                            <w:pPr>
                              <w:jc w:val="center"/>
                              <w:rPr>
                                <w:rFonts w:ascii="Comic Sans MS" w:hAnsi="Comic Sans MS" w:cs="Segoe UI"/>
                                <w:i/>
                                <w:sz w:val="28"/>
                              </w:rPr>
                            </w:pPr>
                            <w:r w:rsidRPr="000723E4">
                              <w:rPr>
                                <w:rFonts w:ascii="Comic Sans MS" w:hAnsi="Comic Sans MS" w:cs="Segoe UI"/>
                                <w:i/>
                                <w:sz w:val="28"/>
                              </w:rPr>
                              <w:t>(UNICEF Rights of the Child – Article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1B7FE" id="_x0000_t202" coordsize="21600,21600" o:spt="202" path="m,l,21600r21600,l21600,xe">
                <v:stroke joinstyle="miter"/>
                <v:path gradientshapeok="t" o:connecttype="rect"/>
              </v:shapetype>
              <v:shape id="Text Box 2" o:spid="_x0000_s1026" type="#_x0000_t202" style="position:absolute;margin-left:0;margin-top:25.35pt;width:448.75pt;height:7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" fillcolor="#d8d8d8 [2732]">
                <v:textbox>
                  <w:txbxContent>
                    <w:p w14:paraId="1F0AF755" w14:textId="77777777" w:rsidR="000723E4" w:rsidRPr="000723E4" w:rsidRDefault="000723E4" w:rsidP="006D3C6A">
                      <w:pPr>
                        <w:jc w:val="center"/>
                        <w:rPr>
                          <w:rFonts w:ascii="Comic Sans MS" w:hAnsi="Comic Sans MS" w:cs="Segoe UI"/>
                          <w:b/>
                          <w:i/>
                          <w:sz w:val="24"/>
                        </w:rPr>
                      </w:pPr>
                      <w:r w:rsidRPr="000723E4">
                        <w:rPr>
                          <w:rFonts w:ascii="Comic Sans MS" w:hAnsi="Comic Sans MS" w:cs="Segoe UI"/>
                          <w:b/>
                          <w:i/>
                          <w:sz w:val="24"/>
                        </w:rPr>
                        <w:t>United Nations Convention of the Rights of the Child</w:t>
                      </w:r>
                    </w:p>
                    <w:p w14:paraId="02BF3480" w14:textId="77777777" w:rsidR="006D3C6A" w:rsidRPr="000723E4" w:rsidRDefault="000723E4" w:rsidP="006D3C6A">
                      <w:pPr>
                        <w:jc w:val="center"/>
                        <w:rPr>
                          <w:rFonts w:ascii="Comic Sans MS" w:hAnsi="Comic Sans MS" w:cs="Segoe UI"/>
                          <w:b/>
                          <w:i/>
                          <w:sz w:val="24"/>
                        </w:rPr>
                      </w:pPr>
                      <w:r w:rsidRPr="000723E4">
                        <w:rPr>
                          <w:rFonts w:ascii="Comic Sans MS" w:hAnsi="Comic Sans MS" w:cs="Segoe UI"/>
                          <w:b/>
                          <w:i/>
                          <w:sz w:val="24"/>
                        </w:rPr>
                        <w:t xml:space="preserve">Article 3: </w:t>
                      </w:r>
                      <w:r w:rsidR="006D3C6A" w:rsidRPr="000723E4">
                        <w:rPr>
                          <w:rFonts w:ascii="Comic Sans MS" w:hAnsi="Comic Sans MS" w:cs="Segoe UI"/>
                          <w:i/>
                          <w:sz w:val="24"/>
                        </w:rPr>
                        <w:t>The best interests of the child must be a top priority in all actions concerning children.</w:t>
                      </w:r>
                    </w:p>
                    <w:p w14:paraId="7C4DC3F3" w14:textId="77777777" w:rsidR="006D3C6A" w:rsidRPr="000723E4" w:rsidRDefault="006D3C6A" w:rsidP="006D3C6A">
                      <w:pPr>
                        <w:jc w:val="center"/>
                        <w:rPr>
                          <w:rFonts w:ascii="Comic Sans MS" w:hAnsi="Comic Sans MS" w:cs="Segoe UI"/>
                          <w:i/>
                          <w:sz w:val="28"/>
                        </w:rPr>
                      </w:pPr>
                      <w:r w:rsidRPr="000723E4">
                        <w:rPr>
                          <w:rFonts w:ascii="Comic Sans MS" w:hAnsi="Comic Sans MS" w:cs="Segoe UI"/>
                          <w:i/>
                          <w:sz w:val="28"/>
                        </w:rPr>
                        <w:t>(UNICEF Rights of the Child – Article 3)</w:t>
                      </w:r>
                    </w:p>
                  </w:txbxContent>
                </v:textbox>
                <w10:wrap type="square" anchorx="margin"/>
              </v:shape>
            </w:pict>
          </mc:Fallback>
        </mc:AlternateContent>
      </w:r>
    </w:p>
    <w:p w14:paraId="58787351" w14:textId="77777777" w:rsidR="006D3C6A" w:rsidRPr="006D3C6A" w:rsidRDefault="006D3C6A">
      <w:pPr>
        <w:rPr>
          <w:rFonts w:ascii="Comic Sans MS" w:hAnsi="Comic Sans MS"/>
          <w:sz w:val="16"/>
        </w:rPr>
      </w:pPr>
    </w:p>
    <w:p w14:paraId="1FECCA1D" w14:textId="77777777" w:rsidR="00752833" w:rsidRDefault="00330924">
      <w:pPr>
        <w:rPr>
          <w:rFonts w:ascii="Comic Sans MS" w:hAnsi="Comic Sans MS"/>
          <w:sz w:val="24"/>
        </w:rPr>
      </w:pPr>
      <w:r w:rsidRPr="0053390F">
        <w:rPr>
          <w:rFonts w:ascii="Comic Sans MS" w:hAnsi="Comic Sans MS"/>
          <w:sz w:val="24"/>
        </w:rPr>
        <w:t xml:space="preserve">At Caslon Primary Community School we believe that </w:t>
      </w:r>
      <w:r w:rsidR="00AB1927" w:rsidRPr="00AB1927">
        <w:rPr>
          <w:rFonts w:ascii="Comic Sans MS" w:hAnsi="Comic Sans MS"/>
          <w:sz w:val="24"/>
          <w:u w:val="single"/>
        </w:rPr>
        <w:t>every child has the right to an education (UNICEF Rights of the Child – Article 28)</w:t>
      </w:r>
      <w:r w:rsidR="00AB1927">
        <w:rPr>
          <w:rFonts w:ascii="Comic Sans MS" w:hAnsi="Comic Sans MS"/>
          <w:sz w:val="24"/>
        </w:rPr>
        <w:t xml:space="preserve"> and that excellent</w:t>
      </w:r>
      <w:r w:rsidRPr="0053390F">
        <w:rPr>
          <w:rFonts w:ascii="Comic Sans MS" w:hAnsi="Comic Sans MS"/>
          <w:sz w:val="24"/>
        </w:rPr>
        <w:t xml:space="preserve"> attendance and punctuality play a crucial part in maximising every individual’s chance to reach their full potential.</w:t>
      </w:r>
    </w:p>
    <w:p w14:paraId="5A126C49" w14:textId="77777777" w:rsidR="008D2E9D" w:rsidRDefault="008D2E9D" w:rsidP="008D2E9D">
      <w:pPr>
        <w:rPr>
          <w:rFonts w:ascii="Comic Sans MS" w:hAnsi="Comic Sans MS"/>
          <w:sz w:val="24"/>
        </w:rPr>
      </w:pPr>
      <w:r w:rsidRPr="008D2E9D">
        <w:rPr>
          <w:rFonts w:ascii="Comic Sans MS" w:hAnsi="Comic Sans MS"/>
          <w:sz w:val="24"/>
        </w:rPr>
        <w:t xml:space="preserve">We aim for an environment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w:t>
      </w:r>
      <w:r>
        <w:rPr>
          <w:rFonts w:ascii="Comic Sans MS" w:hAnsi="Comic Sans MS"/>
          <w:sz w:val="24"/>
        </w:rPr>
        <w:t>for the absence is unavoidable.</w:t>
      </w:r>
    </w:p>
    <w:p w14:paraId="0FD11DBD" w14:textId="77777777" w:rsidR="008D2E9D" w:rsidRPr="008D2E9D" w:rsidRDefault="008D2E9D" w:rsidP="008D2E9D">
      <w:pPr>
        <w:rPr>
          <w:rFonts w:ascii="Comic Sans MS" w:hAnsi="Comic Sans MS"/>
          <w:sz w:val="24"/>
        </w:rPr>
      </w:pPr>
    </w:p>
    <w:p w14:paraId="646EA0BE" w14:textId="77777777" w:rsidR="008D2E9D" w:rsidRPr="00C5291F" w:rsidRDefault="008D2E9D" w:rsidP="008D2E9D">
      <w:pPr>
        <w:rPr>
          <w:rFonts w:ascii="Comic Sans MS" w:hAnsi="Comic Sans MS"/>
          <w:b/>
          <w:sz w:val="24"/>
          <w:u w:val="single"/>
        </w:rPr>
      </w:pPr>
      <w:r w:rsidRPr="008D2E9D">
        <w:rPr>
          <w:rFonts w:ascii="Comic Sans MS" w:hAnsi="Comic Sans MS"/>
          <w:b/>
          <w:sz w:val="24"/>
          <w:u w:val="single"/>
        </w:rPr>
        <w:t>Why Regu</w:t>
      </w:r>
      <w:r w:rsidR="00C5291F">
        <w:rPr>
          <w:rFonts w:ascii="Comic Sans MS" w:hAnsi="Comic Sans MS"/>
          <w:b/>
          <w:sz w:val="24"/>
          <w:u w:val="single"/>
        </w:rPr>
        <w:t>lar Attendance is so important:</w:t>
      </w:r>
    </w:p>
    <w:p w14:paraId="03198500" w14:textId="77777777" w:rsidR="008D2E9D" w:rsidRPr="008D2E9D" w:rsidRDefault="008D2E9D" w:rsidP="008D2E9D">
      <w:pPr>
        <w:rPr>
          <w:rFonts w:ascii="Comic Sans MS" w:hAnsi="Comic Sans MS"/>
          <w:sz w:val="24"/>
        </w:rPr>
      </w:pPr>
      <w:r w:rsidRPr="008D2E9D">
        <w:rPr>
          <w:rFonts w:ascii="Comic Sans MS" w:hAnsi="Comic Sans MS"/>
          <w:sz w:val="24"/>
        </w:rPr>
        <w:t>Learning: - Any absence affects the pattern of a child’s schooling and regular absence will seriously affect their learning. Any pupil’s absence disrupts teaching routines so may affect the learning of others in the same class.</w:t>
      </w:r>
    </w:p>
    <w:p w14:paraId="050FFAAA" w14:textId="77777777" w:rsidR="008D2E9D" w:rsidRPr="008D2E9D" w:rsidRDefault="008D2E9D" w:rsidP="008D2E9D">
      <w:pPr>
        <w:rPr>
          <w:rFonts w:ascii="Comic Sans MS" w:hAnsi="Comic Sans MS"/>
          <w:sz w:val="24"/>
        </w:rPr>
      </w:pPr>
      <w:r w:rsidRPr="008D2E9D">
        <w:rPr>
          <w:rFonts w:ascii="Comic Sans MS" w:hAnsi="Comic Sans MS"/>
          <w:sz w:val="24"/>
        </w:rPr>
        <w:t>Ensuring your child’s regular attendance at school is your legal responsibility and permitting absence from school without a good reason creates an offence in law and may result in prosecution.</w:t>
      </w:r>
    </w:p>
    <w:p w14:paraId="510FFEEF" w14:textId="77777777" w:rsidR="008D2E9D" w:rsidRPr="008D2E9D" w:rsidRDefault="008D2E9D" w:rsidP="008D2E9D">
      <w:pPr>
        <w:rPr>
          <w:rFonts w:ascii="Comic Sans MS" w:hAnsi="Comic Sans MS"/>
          <w:sz w:val="24"/>
        </w:rPr>
      </w:pPr>
    </w:p>
    <w:p w14:paraId="6DB409FA" w14:textId="77777777" w:rsidR="008D2E9D" w:rsidRPr="008D2E9D" w:rsidRDefault="008D2E9D" w:rsidP="008D2E9D">
      <w:pPr>
        <w:rPr>
          <w:rFonts w:ascii="Comic Sans MS" w:hAnsi="Comic Sans MS"/>
          <w:sz w:val="24"/>
        </w:rPr>
      </w:pPr>
      <w:r w:rsidRPr="008D2E9D">
        <w:rPr>
          <w:rFonts w:ascii="Comic Sans MS" w:hAnsi="Comic Sans MS"/>
          <w:sz w:val="24"/>
        </w:rPr>
        <w:lastRenderedPageBreak/>
        <w:t>Safeguarding: - Your child may be at risk of harm if they do not attend school regularly. Safeguarding the interests of each child is everyone’s responsibility and within the context of this school, we will adhere to ‘Working togeth</w:t>
      </w:r>
      <w:r>
        <w:rPr>
          <w:rFonts w:ascii="Comic Sans MS" w:hAnsi="Comic Sans MS"/>
          <w:sz w:val="24"/>
        </w:rPr>
        <w:t>er to Safeguard Children’ (</w:t>
      </w:r>
      <w:r w:rsidRPr="008D2E9D">
        <w:rPr>
          <w:rFonts w:ascii="Comic Sans MS" w:hAnsi="Comic Sans MS"/>
          <w:sz w:val="24"/>
        </w:rPr>
        <w:t xml:space="preserve">2018) Keeping </w:t>
      </w:r>
      <w:r>
        <w:rPr>
          <w:rFonts w:ascii="Comic Sans MS" w:hAnsi="Comic Sans MS"/>
          <w:sz w:val="24"/>
        </w:rPr>
        <w:t>Children Safe in Education (2018</w:t>
      </w:r>
      <w:r w:rsidRPr="008D2E9D">
        <w:rPr>
          <w:rFonts w:ascii="Comic Sans MS" w:hAnsi="Comic Sans MS"/>
          <w:sz w:val="24"/>
        </w:rPr>
        <w:t>) and School’s Safeguarding and Child Protection Policy:</w:t>
      </w:r>
    </w:p>
    <w:p w14:paraId="2EEFB3B5" w14:textId="77777777" w:rsidR="008D2E9D" w:rsidRPr="008D2E9D" w:rsidRDefault="008D2E9D" w:rsidP="008D2E9D">
      <w:pPr>
        <w:rPr>
          <w:rFonts w:ascii="Comic Sans MS" w:hAnsi="Comic Sans MS"/>
          <w:sz w:val="24"/>
        </w:rPr>
      </w:pPr>
      <w:r w:rsidRPr="008D2E9D">
        <w:rPr>
          <w:rFonts w:ascii="Comic Sans MS" w:hAnsi="Comic Sans MS"/>
          <w:sz w:val="24"/>
        </w:rPr>
        <w:t>Protecting children from maltreatment.</w:t>
      </w:r>
    </w:p>
    <w:p w14:paraId="3CCDF235" w14:textId="77777777" w:rsidR="008D2E9D" w:rsidRPr="008D2E9D" w:rsidRDefault="008D2E9D" w:rsidP="008D2E9D">
      <w:pPr>
        <w:rPr>
          <w:rFonts w:ascii="Comic Sans MS" w:hAnsi="Comic Sans MS"/>
          <w:sz w:val="24"/>
        </w:rPr>
      </w:pPr>
      <w:r w:rsidRPr="008D2E9D">
        <w:rPr>
          <w:rFonts w:ascii="Comic Sans MS" w:hAnsi="Comic Sans MS"/>
          <w:sz w:val="24"/>
        </w:rPr>
        <w:t>Preventing impairment of children’s health or development.</w:t>
      </w:r>
    </w:p>
    <w:p w14:paraId="43D1B1B9" w14:textId="77777777" w:rsidR="008D2E9D" w:rsidRPr="008D2E9D" w:rsidRDefault="008D2E9D" w:rsidP="008D2E9D">
      <w:pPr>
        <w:rPr>
          <w:rFonts w:ascii="Comic Sans MS" w:hAnsi="Comic Sans MS"/>
          <w:sz w:val="24"/>
        </w:rPr>
      </w:pPr>
      <w:r w:rsidRPr="008D2E9D">
        <w:rPr>
          <w:rFonts w:ascii="Comic Sans MS" w:hAnsi="Comic Sans MS"/>
          <w:sz w:val="24"/>
        </w:rPr>
        <w:t>Ensuring that children are growing up in circumstances consistent with the provision of safe and effective care.</w:t>
      </w:r>
    </w:p>
    <w:p w14:paraId="5E9BD135" w14:textId="77777777" w:rsidR="008D2E9D" w:rsidRPr="008D2E9D" w:rsidRDefault="008D2E9D" w:rsidP="008D2E9D">
      <w:pPr>
        <w:rPr>
          <w:rFonts w:ascii="Comic Sans MS" w:hAnsi="Comic Sans MS"/>
          <w:sz w:val="24"/>
        </w:rPr>
      </w:pPr>
      <w:r w:rsidRPr="008D2E9D">
        <w:rPr>
          <w:rFonts w:ascii="Comic Sans MS" w:hAnsi="Comic Sans MS"/>
          <w:sz w:val="24"/>
        </w:rPr>
        <w:t>Taking action to enable all children have the best life chances.</w:t>
      </w:r>
    </w:p>
    <w:p w14:paraId="1AB5D7A4" w14:textId="77777777" w:rsidR="008D2E9D" w:rsidRPr="008D2E9D" w:rsidRDefault="008D2E9D" w:rsidP="008D2E9D">
      <w:pPr>
        <w:rPr>
          <w:rFonts w:ascii="Comic Sans MS" w:hAnsi="Comic Sans MS"/>
          <w:sz w:val="24"/>
        </w:rPr>
      </w:pPr>
      <w:r w:rsidRPr="008D2E9D">
        <w:rPr>
          <w:rFonts w:ascii="Comic Sans MS" w:hAnsi="Comic Sans MS"/>
          <w:sz w:val="24"/>
        </w:rPr>
        <w:t>Detecting early support</w:t>
      </w:r>
      <w:r w:rsidR="00C5291F">
        <w:rPr>
          <w:rFonts w:ascii="Comic Sans MS" w:hAnsi="Comic Sans MS"/>
          <w:sz w:val="24"/>
        </w:rPr>
        <w:t xml:space="preserve"> through Early Help Assessment.</w:t>
      </w:r>
    </w:p>
    <w:p w14:paraId="4D1E6BF2" w14:textId="77777777" w:rsidR="008D2E9D" w:rsidRDefault="00330924">
      <w:pPr>
        <w:rPr>
          <w:rFonts w:ascii="Comic Sans MS" w:hAnsi="Comic Sans MS"/>
          <w:sz w:val="24"/>
        </w:rPr>
      </w:pPr>
      <w:r w:rsidRPr="0053390F">
        <w:rPr>
          <w:rFonts w:ascii="Comic Sans MS" w:hAnsi="Comic Sans MS"/>
          <w:sz w:val="24"/>
        </w:rPr>
        <w:t>We follow the Department for Education guidelines and expect every child to maintain attendance of at least 9</w:t>
      </w:r>
      <w:r w:rsidR="00AB1927">
        <w:rPr>
          <w:rFonts w:ascii="Comic Sans MS" w:hAnsi="Comic Sans MS"/>
          <w:sz w:val="24"/>
        </w:rPr>
        <w:t>6.1</w:t>
      </w:r>
      <w:r w:rsidRPr="0053390F">
        <w:rPr>
          <w:rFonts w:ascii="Comic Sans MS" w:hAnsi="Comic Sans MS"/>
          <w:sz w:val="24"/>
        </w:rPr>
        <w:t>%</w:t>
      </w:r>
      <w:r w:rsidR="00AB1927">
        <w:rPr>
          <w:rFonts w:ascii="Comic Sans MS" w:hAnsi="Comic Sans MS"/>
          <w:sz w:val="24"/>
        </w:rPr>
        <w:t xml:space="preserve"> (our school target is 97</w:t>
      </w:r>
      <w:r w:rsidR="00AC0B31">
        <w:rPr>
          <w:rFonts w:ascii="Comic Sans MS" w:hAnsi="Comic Sans MS"/>
          <w:sz w:val="24"/>
        </w:rPr>
        <w:t>.5</w:t>
      </w:r>
      <w:r w:rsidR="00AB1927">
        <w:rPr>
          <w:rFonts w:ascii="Comic Sans MS" w:hAnsi="Comic Sans MS"/>
          <w:sz w:val="24"/>
        </w:rPr>
        <w:t>%)</w:t>
      </w:r>
      <w:r w:rsidRPr="0053390F">
        <w:rPr>
          <w:rFonts w:ascii="Comic Sans MS" w:hAnsi="Comic Sans MS"/>
          <w:sz w:val="24"/>
        </w:rPr>
        <w:t xml:space="preserve"> throughout the academic year.</w:t>
      </w:r>
    </w:p>
    <w:p w14:paraId="231FF3B0" w14:textId="77777777" w:rsidR="008D2E9D" w:rsidRPr="0053390F" w:rsidRDefault="008D2E9D">
      <w:pPr>
        <w:rPr>
          <w:rFonts w:ascii="Comic Sans MS" w:hAnsi="Comic Sans MS"/>
          <w:sz w:val="24"/>
        </w:rPr>
      </w:pPr>
    </w:p>
    <w:p w14:paraId="1BD47970" w14:textId="77777777" w:rsidR="00330924" w:rsidRPr="0053390F" w:rsidRDefault="00330924">
      <w:pPr>
        <w:rPr>
          <w:rFonts w:ascii="Comic Sans MS" w:hAnsi="Comic Sans MS"/>
          <w:b/>
          <w:sz w:val="28"/>
          <w:u w:val="single"/>
        </w:rPr>
      </w:pPr>
      <w:r w:rsidRPr="0053390F">
        <w:rPr>
          <w:rFonts w:ascii="Comic Sans MS" w:hAnsi="Comic Sans MS"/>
          <w:b/>
          <w:sz w:val="28"/>
          <w:u w:val="single"/>
        </w:rPr>
        <w:t>Celebration of Attendance</w:t>
      </w:r>
    </w:p>
    <w:p w14:paraId="414370A4" w14:textId="77777777" w:rsidR="0053390F" w:rsidRPr="0053390F" w:rsidRDefault="00330924" w:rsidP="0053390F">
      <w:pPr>
        <w:rPr>
          <w:rFonts w:ascii="Comic Sans MS" w:hAnsi="Comic Sans MS"/>
          <w:sz w:val="24"/>
        </w:rPr>
      </w:pPr>
      <w:r w:rsidRPr="0053390F">
        <w:rPr>
          <w:rFonts w:ascii="Comic Sans MS" w:hAnsi="Comic Sans MS"/>
          <w:sz w:val="24"/>
        </w:rPr>
        <w:t xml:space="preserve">We strongly believe in rewarding those whose </w:t>
      </w:r>
      <w:r w:rsidR="00DB71A8" w:rsidRPr="0053390F">
        <w:rPr>
          <w:rFonts w:ascii="Comic Sans MS" w:hAnsi="Comic Sans MS"/>
          <w:sz w:val="24"/>
        </w:rPr>
        <w:t>attendance and punctuality</w:t>
      </w:r>
      <w:r w:rsidRPr="0053390F">
        <w:rPr>
          <w:rFonts w:ascii="Comic Sans MS" w:hAnsi="Comic Sans MS"/>
          <w:sz w:val="24"/>
        </w:rPr>
        <w:t xml:space="preserve"> is</w:t>
      </w:r>
      <w:r w:rsidR="00DB71A8" w:rsidRPr="0053390F">
        <w:rPr>
          <w:rFonts w:ascii="Comic Sans MS" w:hAnsi="Comic Sans MS"/>
          <w:sz w:val="24"/>
        </w:rPr>
        <w:t xml:space="preserve"> significantly</w:t>
      </w:r>
      <w:r w:rsidRPr="0053390F">
        <w:rPr>
          <w:rFonts w:ascii="Comic Sans MS" w:hAnsi="Comic Sans MS"/>
          <w:sz w:val="24"/>
        </w:rPr>
        <w:t xml:space="preserve"> improved </w:t>
      </w:r>
      <w:r w:rsidR="008D2E9D">
        <w:rPr>
          <w:rFonts w:ascii="Comic Sans MS" w:hAnsi="Comic Sans MS"/>
          <w:sz w:val="24"/>
        </w:rPr>
        <w:t xml:space="preserve">or consistently excellent </w:t>
      </w:r>
      <w:r w:rsidRPr="0053390F">
        <w:rPr>
          <w:rFonts w:ascii="Comic Sans MS" w:hAnsi="Comic Sans MS"/>
          <w:sz w:val="24"/>
        </w:rPr>
        <w:t>through</w:t>
      </w:r>
      <w:r w:rsidR="008D2E9D">
        <w:rPr>
          <w:rFonts w:ascii="Comic Sans MS" w:hAnsi="Comic Sans MS"/>
          <w:sz w:val="24"/>
        </w:rPr>
        <w:t xml:space="preserve"> half-termly 100% attendance reward trips/activities.</w:t>
      </w:r>
      <w:r w:rsidR="0053390F" w:rsidRPr="0053390F">
        <w:rPr>
          <w:rFonts w:ascii="Comic Sans MS" w:hAnsi="Comic Sans MS"/>
          <w:sz w:val="24"/>
        </w:rPr>
        <w:t xml:space="preserve"> </w:t>
      </w:r>
    </w:p>
    <w:p w14:paraId="53450AD6" w14:textId="77777777" w:rsidR="008D2E9D" w:rsidRDefault="008D2E9D" w:rsidP="005B12B7">
      <w:pPr>
        <w:rPr>
          <w:rFonts w:ascii="Comic Sans MS" w:hAnsi="Comic Sans MS"/>
          <w:sz w:val="24"/>
        </w:rPr>
      </w:pPr>
      <w:r>
        <w:rPr>
          <w:rFonts w:ascii="Comic Sans MS" w:hAnsi="Comic Sans MS"/>
          <w:sz w:val="24"/>
        </w:rPr>
        <w:t xml:space="preserve">Class attendances </w:t>
      </w:r>
      <w:r w:rsidR="00DB71A8" w:rsidRPr="0053390F">
        <w:rPr>
          <w:rFonts w:ascii="Comic Sans MS" w:hAnsi="Comic Sans MS"/>
          <w:sz w:val="24"/>
        </w:rPr>
        <w:t>are also</w:t>
      </w:r>
      <w:r>
        <w:rPr>
          <w:rFonts w:ascii="Comic Sans MS" w:hAnsi="Comic Sans MS"/>
          <w:sz w:val="24"/>
        </w:rPr>
        <w:t xml:space="preserve"> celebrated and</w:t>
      </w:r>
      <w:r w:rsidR="00DB71A8" w:rsidRPr="0053390F">
        <w:rPr>
          <w:rFonts w:ascii="Comic Sans MS" w:hAnsi="Comic Sans MS"/>
          <w:sz w:val="24"/>
        </w:rPr>
        <w:t xml:space="preserve"> published in the newsletter</w:t>
      </w:r>
      <w:r w:rsidR="00962F35">
        <w:rPr>
          <w:rFonts w:ascii="Comic Sans MS" w:hAnsi="Comic Sans MS"/>
          <w:sz w:val="24"/>
        </w:rPr>
        <w:t>s</w:t>
      </w:r>
      <w:r w:rsidR="00DB71A8" w:rsidRPr="0053390F">
        <w:rPr>
          <w:rFonts w:ascii="Comic Sans MS" w:hAnsi="Comic Sans MS"/>
          <w:sz w:val="24"/>
        </w:rPr>
        <w:t>.</w:t>
      </w:r>
    </w:p>
    <w:p w14:paraId="1ABD839E" w14:textId="77777777" w:rsidR="00C5291F" w:rsidRPr="00C5291F" w:rsidRDefault="00C5291F" w:rsidP="005B12B7">
      <w:pPr>
        <w:rPr>
          <w:rFonts w:ascii="Comic Sans MS" w:hAnsi="Comic Sans MS"/>
          <w:sz w:val="24"/>
        </w:rPr>
      </w:pPr>
    </w:p>
    <w:p w14:paraId="736F1000" w14:textId="77777777" w:rsidR="005B12B7" w:rsidRPr="0053390F" w:rsidRDefault="005B12B7" w:rsidP="005B12B7">
      <w:pPr>
        <w:rPr>
          <w:rFonts w:ascii="Comic Sans MS" w:hAnsi="Comic Sans MS"/>
          <w:b/>
          <w:sz w:val="28"/>
          <w:u w:val="single"/>
        </w:rPr>
      </w:pPr>
      <w:r w:rsidRPr="0053390F">
        <w:rPr>
          <w:rFonts w:ascii="Comic Sans MS" w:hAnsi="Comic Sans MS"/>
          <w:b/>
          <w:sz w:val="28"/>
          <w:u w:val="single"/>
        </w:rPr>
        <w:t>Attendance Analysis</w:t>
      </w:r>
    </w:p>
    <w:p w14:paraId="06C5B468" w14:textId="77777777" w:rsidR="005B12B7" w:rsidRPr="0053390F" w:rsidRDefault="005B12B7" w:rsidP="005B12B7">
      <w:pPr>
        <w:rPr>
          <w:rFonts w:ascii="Comic Sans MS" w:hAnsi="Comic Sans MS"/>
          <w:sz w:val="24"/>
        </w:rPr>
      </w:pPr>
      <w:r w:rsidRPr="0053390F">
        <w:rPr>
          <w:rFonts w:ascii="Comic Sans MS" w:hAnsi="Comic Sans MS"/>
          <w:sz w:val="24"/>
        </w:rPr>
        <w:t>We have a dedicated team of staff who meet regularly</w:t>
      </w:r>
      <w:r w:rsidR="008D2E9D">
        <w:rPr>
          <w:rFonts w:ascii="Comic Sans MS" w:hAnsi="Comic Sans MS"/>
          <w:sz w:val="24"/>
        </w:rPr>
        <w:t xml:space="preserve"> to look at attendance figures including an external agency – Education Attendance Solutions Ltd. </w:t>
      </w:r>
      <w:r w:rsidRPr="0053390F">
        <w:rPr>
          <w:rFonts w:ascii="Comic Sans MS" w:hAnsi="Comic Sans MS"/>
          <w:sz w:val="24"/>
        </w:rPr>
        <w:t xml:space="preserve">The information gathered in these meetings leads to families receiving letters stating the percentage attendance of their child/children and expectations for improvements.  </w:t>
      </w:r>
    </w:p>
    <w:p w14:paraId="69A6BC8A" w14:textId="77777777" w:rsidR="005B12B7" w:rsidRPr="0053390F" w:rsidRDefault="008D2E9D" w:rsidP="005B12B7">
      <w:pPr>
        <w:rPr>
          <w:rFonts w:ascii="Comic Sans MS" w:hAnsi="Comic Sans MS"/>
          <w:sz w:val="24"/>
        </w:rPr>
      </w:pPr>
      <w:r>
        <w:rPr>
          <w:rFonts w:ascii="Comic Sans MS" w:hAnsi="Comic Sans MS"/>
          <w:sz w:val="24"/>
        </w:rPr>
        <w:t>After each monthly</w:t>
      </w:r>
      <w:r w:rsidR="005B12B7" w:rsidRPr="0053390F">
        <w:rPr>
          <w:rFonts w:ascii="Comic Sans MS" w:hAnsi="Comic Sans MS"/>
          <w:sz w:val="24"/>
        </w:rPr>
        <w:t xml:space="preserve"> attendance analysis meeting, letters informing parents of declining attendance and punctuality will be sent home to keep parents informed and set targets for improvement.   </w:t>
      </w:r>
    </w:p>
    <w:p w14:paraId="3C9BF444" w14:textId="77777777" w:rsidR="005B12B7" w:rsidRDefault="005B12B7" w:rsidP="005B12B7">
      <w:pPr>
        <w:rPr>
          <w:rFonts w:ascii="Comic Sans MS" w:hAnsi="Comic Sans MS"/>
          <w:sz w:val="24"/>
        </w:rPr>
      </w:pPr>
      <w:r w:rsidRPr="0053390F">
        <w:rPr>
          <w:rFonts w:ascii="Comic Sans MS" w:hAnsi="Comic Sans MS"/>
          <w:sz w:val="24"/>
        </w:rPr>
        <w:lastRenderedPageBreak/>
        <w:t>Where attendance is dropping towards 93%, a meeting may be requested by the Deputy Head Teacher</w:t>
      </w:r>
      <w:r w:rsidR="008D2E9D">
        <w:rPr>
          <w:rFonts w:ascii="Comic Sans MS" w:hAnsi="Comic Sans MS"/>
          <w:sz w:val="24"/>
        </w:rPr>
        <w:t xml:space="preserve"> or our Education Attendance Solutions Ltd</w:t>
      </w:r>
      <w:r w:rsidR="0053390F" w:rsidRPr="0053390F">
        <w:rPr>
          <w:rFonts w:ascii="Comic Sans MS" w:hAnsi="Comic Sans MS"/>
          <w:sz w:val="24"/>
        </w:rPr>
        <w:t xml:space="preserve"> colleague</w:t>
      </w:r>
      <w:r w:rsidR="008D2E9D">
        <w:rPr>
          <w:rFonts w:ascii="Comic Sans MS" w:hAnsi="Comic Sans MS"/>
          <w:sz w:val="24"/>
        </w:rPr>
        <w:t xml:space="preserve">.  If attendance continues to decline, a referral to </w:t>
      </w:r>
      <w:r w:rsidR="00A871AB">
        <w:rPr>
          <w:rFonts w:ascii="Comic Sans MS" w:hAnsi="Comic Sans MS"/>
          <w:sz w:val="24"/>
        </w:rPr>
        <w:t>Education Investigation Service (EIS)</w:t>
      </w:r>
    </w:p>
    <w:p w14:paraId="45F6B164" w14:textId="77777777" w:rsidR="00A871AB" w:rsidRDefault="00A871AB" w:rsidP="005B12B7">
      <w:pPr>
        <w:rPr>
          <w:rFonts w:ascii="Comic Sans MS" w:hAnsi="Comic Sans MS"/>
          <w:sz w:val="24"/>
        </w:rPr>
      </w:pPr>
    </w:p>
    <w:p w14:paraId="24001741" w14:textId="77777777" w:rsidR="003B7F64" w:rsidRDefault="003B7F64" w:rsidP="003B7F64">
      <w:pPr>
        <w:rPr>
          <w:rFonts w:ascii="Comic Sans MS" w:hAnsi="Comic Sans MS"/>
          <w:b/>
          <w:sz w:val="28"/>
          <w:szCs w:val="28"/>
          <w:u w:val="single"/>
        </w:rPr>
      </w:pPr>
      <w:r>
        <w:rPr>
          <w:rFonts w:ascii="Comic Sans MS" w:hAnsi="Comic Sans MS"/>
          <w:b/>
          <w:sz w:val="28"/>
          <w:szCs w:val="28"/>
          <w:u w:val="single"/>
        </w:rPr>
        <w:t>Authorised absence:</w:t>
      </w:r>
    </w:p>
    <w:p w14:paraId="3288EEDB" w14:textId="77777777" w:rsidR="003B7F64" w:rsidRDefault="003B7F64" w:rsidP="003B7F64">
      <w:pPr>
        <w:rPr>
          <w:rFonts w:ascii="Comic Sans MS" w:hAnsi="Comic Sans MS"/>
          <w:sz w:val="24"/>
          <w:szCs w:val="28"/>
        </w:rPr>
      </w:pPr>
      <w:r w:rsidRPr="003B7F64">
        <w:rPr>
          <w:rFonts w:ascii="Comic Sans MS" w:hAnsi="Comic Sans MS"/>
          <w:sz w:val="24"/>
          <w:szCs w:val="28"/>
        </w:rPr>
        <w:t>We will authorise</w:t>
      </w:r>
      <w:r w:rsidR="00962F35">
        <w:rPr>
          <w:rFonts w:ascii="Comic Sans MS" w:hAnsi="Comic Sans MS"/>
          <w:sz w:val="24"/>
          <w:szCs w:val="28"/>
        </w:rPr>
        <w:t xml:space="preserve"> a maximum of</w:t>
      </w:r>
      <w:r w:rsidRPr="003B7F64">
        <w:rPr>
          <w:rFonts w:ascii="Comic Sans MS" w:hAnsi="Comic Sans MS"/>
          <w:sz w:val="24"/>
          <w:szCs w:val="28"/>
        </w:rPr>
        <w:t xml:space="preserve"> 10 half days/5 days of absence per pupil per year without any medical evidence of illness. This caters for </w:t>
      </w:r>
      <w:r w:rsidR="00E33860">
        <w:rPr>
          <w:rFonts w:ascii="Comic Sans MS" w:hAnsi="Comic Sans MS"/>
          <w:sz w:val="24"/>
          <w:szCs w:val="28"/>
        </w:rPr>
        <w:t xml:space="preserve">the occasional </w:t>
      </w:r>
      <w:r w:rsidRPr="003B7F64">
        <w:rPr>
          <w:rFonts w:ascii="Comic Sans MS" w:hAnsi="Comic Sans MS"/>
          <w:sz w:val="24"/>
          <w:szCs w:val="28"/>
        </w:rPr>
        <w:t>colds/coughs/sickness bugs.</w:t>
      </w:r>
      <w:r>
        <w:rPr>
          <w:rFonts w:ascii="Comic Sans MS" w:hAnsi="Comic Sans MS"/>
          <w:sz w:val="24"/>
          <w:szCs w:val="28"/>
        </w:rPr>
        <w:t xml:space="preserve"> Attendance at medical appointments will </w:t>
      </w:r>
      <w:r w:rsidR="00962F35">
        <w:rPr>
          <w:rFonts w:ascii="Comic Sans MS" w:hAnsi="Comic Sans MS"/>
          <w:sz w:val="24"/>
          <w:szCs w:val="28"/>
        </w:rPr>
        <w:t xml:space="preserve">also </w:t>
      </w:r>
      <w:r>
        <w:rPr>
          <w:rFonts w:ascii="Comic Sans MS" w:hAnsi="Comic Sans MS"/>
          <w:sz w:val="24"/>
          <w:szCs w:val="28"/>
        </w:rPr>
        <w:t>be authorised provided a</w:t>
      </w:r>
      <w:r w:rsidR="00962F35">
        <w:rPr>
          <w:rFonts w:ascii="Comic Sans MS" w:hAnsi="Comic Sans MS"/>
          <w:sz w:val="24"/>
          <w:szCs w:val="28"/>
        </w:rPr>
        <w:t xml:space="preserve">n appointment </w:t>
      </w:r>
      <w:r w:rsidR="00E33860">
        <w:rPr>
          <w:rFonts w:ascii="Comic Sans MS" w:hAnsi="Comic Sans MS"/>
          <w:sz w:val="24"/>
          <w:szCs w:val="28"/>
        </w:rPr>
        <w:t>card/</w:t>
      </w:r>
      <w:r>
        <w:rPr>
          <w:rFonts w:ascii="Comic Sans MS" w:hAnsi="Comic Sans MS"/>
          <w:sz w:val="24"/>
          <w:szCs w:val="28"/>
        </w:rPr>
        <w:t>letter of proof is presented for our records.</w:t>
      </w:r>
    </w:p>
    <w:p w14:paraId="4A402405" w14:textId="77777777" w:rsidR="0053390F" w:rsidRDefault="0053390F" w:rsidP="003B7F64">
      <w:pPr>
        <w:rPr>
          <w:rFonts w:ascii="Comic Sans MS" w:hAnsi="Comic Sans MS"/>
          <w:sz w:val="24"/>
          <w:szCs w:val="28"/>
        </w:rPr>
      </w:pPr>
      <w:r>
        <w:rPr>
          <w:rFonts w:ascii="Comic Sans MS" w:hAnsi="Comic Sans MS"/>
          <w:sz w:val="24"/>
          <w:szCs w:val="28"/>
        </w:rPr>
        <w:t>Any</w:t>
      </w:r>
      <w:r w:rsidR="00962F35">
        <w:rPr>
          <w:rFonts w:ascii="Comic Sans MS" w:hAnsi="Comic Sans MS"/>
          <w:sz w:val="24"/>
          <w:szCs w:val="28"/>
        </w:rPr>
        <w:t xml:space="preserve"> longer term</w:t>
      </w:r>
      <w:r>
        <w:rPr>
          <w:rFonts w:ascii="Comic Sans MS" w:hAnsi="Comic Sans MS"/>
          <w:sz w:val="24"/>
          <w:szCs w:val="28"/>
        </w:rPr>
        <w:t xml:space="preserve"> illness which leads to more days off will be authorised provided it is in line with LA guidance (e.g. in the case of chicken pox.)</w:t>
      </w:r>
    </w:p>
    <w:p w14:paraId="19B2B334" w14:textId="77777777" w:rsidR="00BE4D1E" w:rsidRDefault="003B7F64" w:rsidP="003B7F64">
      <w:pPr>
        <w:rPr>
          <w:rFonts w:ascii="Comic Sans MS" w:hAnsi="Comic Sans MS"/>
          <w:sz w:val="24"/>
          <w:szCs w:val="28"/>
        </w:rPr>
      </w:pPr>
      <w:r>
        <w:rPr>
          <w:rFonts w:ascii="Comic Sans MS" w:hAnsi="Comic Sans MS"/>
          <w:sz w:val="24"/>
          <w:szCs w:val="28"/>
        </w:rPr>
        <w:t>We consider that a medical prescription</w:t>
      </w:r>
      <w:r w:rsidR="00927943">
        <w:rPr>
          <w:rFonts w:ascii="Comic Sans MS" w:hAnsi="Comic Sans MS"/>
          <w:sz w:val="24"/>
          <w:szCs w:val="28"/>
        </w:rPr>
        <w:t xml:space="preserve"> is proof of illness but does not necessarily justify</w:t>
      </w:r>
      <w:r>
        <w:rPr>
          <w:rFonts w:ascii="Comic Sans MS" w:hAnsi="Comic Sans MS"/>
          <w:sz w:val="24"/>
          <w:szCs w:val="28"/>
        </w:rPr>
        <w:t xml:space="preserve"> a child’s absence unless supported by a doctors’ note. In most cases prescription</w:t>
      </w:r>
      <w:r w:rsidR="0053390F">
        <w:rPr>
          <w:rFonts w:ascii="Comic Sans MS" w:hAnsi="Comic Sans MS"/>
          <w:sz w:val="24"/>
          <w:szCs w:val="28"/>
        </w:rPr>
        <w:t>s</w:t>
      </w:r>
      <w:r>
        <w:rPr>
          <w:rFonts w:ascii="Comic Sans MS" w:hAnsi="Comic Sans MS"/>
          <w:sz w:val="24"/>
          <w:szCs w:val="28"/>
        </w:rPr>
        <w:t xml:space="preserve"> can be administered at school</w:t>
      </w:r>
      <w:r w:rsidR="00962F35">
        <w:rPr>
          <w:rFonts w:ascii="Comic Sans MS" w:hAnsi="Comic Sans MS"/>
          <w:sz w:val="24"/>
          <w:szCs w:val="28"/>
        </w:rPr>
        <w:t xml:space="preserve"> where there is a need for 4 doses to be administered per day</w:t>
      </w:r>
      <w:r>
        <w:rPr>
          <w:rFonts w:ascii="Comic Sans MS" w:hAnsi="Comic Sans MS"/>
          <w:sz w:val="24"/>
          <w:szCs w:val="28"/>
        </w:rPr>
        <w:t>. (</w:t>
      </w:r>
      <w:r w:rsidR="00962F35">
        <w:rPr>
          <w:rFonts w:ascii="Comic Sans MS" w:hAnsi="Comic Sans MS"/>
          <w:sz w:val="24"/>
          <w:szCs w:val="28"/>
        </w:rPr>
        <w:t>Also s</w:t>
      </w:r>
      <w:r>
        <w:rPr>
          <w:rFonts w:ascii="Comic Sans MS" w:hAnsi="Comic Sans MS"/>
          <w:sz w:val="24"/>
          <w:szCs w:val="28"/>
        </w:rPr>
        <w:t>ee medicine policy.)</w:t>
      </w:r>
    </w:p>
    <w:p w14:paraId="77918E21" w14:textId="77777777" w:rsidR="00C5291F" w:rsidRPr="003B7F64" w:rsidRDefault="00C5291F" w:rsidP="003B7F64">
      <w:pPr>
        <w:rPr>
          <w:rFonts w:ascii="Comic Sans MS" w:hAnsi="Comic Sans MS"/>
          <w:sz w:val="24"/>
          <w:szCs w:val="28"/>
        </w:rPr>
      </w:pPr>
    </w:p>
    <w:p w14:paraId="260689B1" w14:textId="77777777" w:rsidR="00701DF1" w:rsidRPr="003B7F64" w:rsidRDefault="00701DF1" w:rsidP="00701DF1">
      <w:pPr>
        <w:rPr>
          <w:rFonts w:ascii="Comic Sans MS" w:hAnsi="Comic Sans MS"/>
          <w:b/>
          <w:sz w:val="28"/>
          <w:u w:val="single"/>
        </w:rPr>
      </w:pPr>
      <w:r w:rsidRPr="003B7F64">
        <w:rPr>
          <w:rFonts w:ascii="Comic Sans MS" w:hAnsi="Comic Sans MS"/>
          <w:b/>
          <w:sz w:val="28"/>
          <w:u w:val="single"/>
        </w:rPr>
        <w:t>Late to school</w:t>
      </w:r>
    </w:p>
    <w:p w14:paraId="63DD0EF6" w14:textId="77777777" w:rsidR="00BE4D1E" w:rsidRPr="00A871AB" w:rsidRDefault="00A871AB" w:rsidP="00BE4D1E">
      <w:pPr>
        <w:rPr>
          <w:rFonts w:ascii="Comic Sans MS" w:hAnsi="Comic Sans MS"/>
          <w:sz w:val="24"/>
        </w:rPr>
      </w:pPr>
      <w:r w:rsidRPr="00A871AB">
        <w:rPr>
          <w:rFonts w:ascii="Comic Sans MS" w:hAnsi="Comic Sans MS"/>
          <w:sz w:val="24"/>
        </w:rPr>
        <w:t>Registers are open</w:t>
      </w:r>
      <w:r w:rsidR="00701DF1" w:rsidRPr="00A871AB">
        <w:rPr>
          <w:rFonts w:ascii="Comic Sans MS" w:hAnsi="Comic Sans MS"/>
          <w:sz w:val="24"/>
        </w:rPr>
        <w:t xml:space="preserve"> in </w:t>
      </w:r>
      <w:r w:rsidR="00703D04" w:rsidRPr="00A871AB">
        <w:rPr>
          <w:rFonts w:ascii="Comic Sans MS" w:hAnsi="Comic Sans MS"/>
          <w:sz w:val="24"/>
        </w:rPr>
        <w:t>t</w:t>
      </w:r>
      <w:r w:rsidRPr="00A871AB">
        <w:rPr>
          <w:rFonts w:ascii="Comic Sans MS" w:hAnsi="Comic Sans MS"/>
          <w:sz w:val="24"/>
        </w:rPr>
        <w:t>he classroom between 8:50 and 9:00a</w:t>
      </w:r>
      <w:r w:rsidR="00701DF1" w:rsidRPr="00A871AB">
        <w:rPr>
          <w:rFonts w:ascii="Comic Sans MS" w:hAnsi="Comic Sans MS"/>
          <w:sz w:val="24"/>
        </w:rPr>
        <w:t>m.</w:t>
      </w:r>
      <w:r w:rsidRPr="00A871AB">
        <w:t xml:space="preserve"> </w:t>
      </w:r>
      <w:r w:rsidR="00BE4D1E" w:rsidRPr="00A871AB">
        <w:rPr>
          <w:rFonts w:ascii="Comic Sans MS" w:hAnsi="Comic Sans MS"/>
          <w:sz w:val="24"/>
        </w:rPr>
        <w:t>If your child arrives late at any point, they must be signed in by a parent/carer at the main school office and a reason for lateness must be given.</w:t>
      </w:r>
      <w:r w:rsidR="00BE4D1E">
        <w:rPr>
          <w:rFonts w:ascii="Comic Sans MS" w:hAnsi="Comic Sans MS"/>
          <w:sz w:val="24"/>
        </w:rPr>
        <w:t xml:space="preserve"> </w:t>
      </w:r>
      <w:r w:rsidR="00BE4D1E" w:rsidRPr="00A871AB">
        <w:rPr>
          <w:rFonts w:ascii="Comic Sans MS" w:hAnsi="Comic Sans MS"/>
          <w:sz w:val="24"/>
        </w:rPr>
        <w:t>Any child who is in Year 5 or 6 and is not accompanied by an adult should bring a note explaining their lateness.</w:t>
      </w:r>
      <w:r w:rsidR="00BE4D1E">
        <w:rPr>
          <w:rFonts w:ascii="Comic Sans MS" w:hAnsi="Comic Sans MS"/>
          <w:sz w:val="24"/>
        </w:rPr>
        <w:t xml:space="preserve"> </w:t>
      </w:r>
      <w:r w:rsidR="00BE4D1E" w:rsidRPr="00A871AB">
        <w:rPr>
          <w:rFonts w:ascii="Comic Sans MS" w:hAnsi="Comic Sans MS"/>
          <w:sz w:val="24"/>
        </w:rPr>
        <w:t>The only exception to a child not receiving a late or unauthorised mark is that you have been able to provide proof of attendance at a medical appointment e.g. appointment card from Doctors surgery.</w:t>
      </w:r>
      <w:r w:rsidR="00BE4D1E">
        <w:rPr>
          <w:rFonts w:ascii="Comic Sans MS" w:hAnsi="Comic Sans MS"/>
          <w:sz w:val="24"/>
        </w:rPr>
        <w:t xml:space="preserve"> </w:t>
      </w:r>
      <w:r w:rsidR="00BE4D1E" w:rsidRPr="00A871AB">
        <w:rPr>
          <w:rFonts w:ascii="Comic Sans MS" w:hAnsi="Comic Sans MS"/>
          <w:sz w:val="24"/>
        </w:rPr>
        <w:t>Late marks are a privilege which the school can choose to apply or withdraw at head teacher’s discretion.</w:t>
      </w:r>
    </w:p>
    <w:p w14:paraId="3293CE08" w14:textId="77777777" w:rsidR="00A871AB" w:rsidRPr="00A871AB" w:rsidRDefault="00A871AB" w:rsidP="00A871AB">
      <w:pPr>
        <w:rPr>
          <w:rFonts w:ascii="Comic Sans MS" w:hAnsi="Comic Sans MS"/>
          <w:sz w:val="24"/>
        </w:rPr>
      </w:pPr>
      <w:r w:rsidRPr="00A871AB">
        <w:rPr>
          <w:rFonts w:ascii="Comic Sans MS" w:hAnsi="Comic Sans MS"/>
          <w:sz w:val="24"/>
        </w:rPr>
        <w:t>The register will be closed 30 minutes after school’s start</w:t>
      </w:r>
      <w:r w:rsidR="00BE4D1E">
        <w:rPr>
          <w:rFonts w:ascii="Comic Sans MS" w:hAnsi="Comic Sans MS"/>
          <w:sz w:val="24"/>
        </w:rPr>
        <w:t xml:space="preserve"> time.  In accordance with the r</w:t>
      </w:r>
      <w:r w:rsidRPr="00A871AB">
        <w:rPr>
          <w:rFonts w:ascii="Comic Sans MS" w:hAnsi="Comic Sans MS"/>
          <w:sz w:val="24"/>
        </w:rPr>
        <w:t xml:space="preserve">egulations, if your child arrives after that time they will receive a ‘U’ mark that shows them to be on site, but this will not count as a present mark and it will mean they have an unauthorised absence. If unauthorised lateness persists it could result in a referral to the Local Authority for consideration of a Penalty Notice or enforcement proceedings against you. </w:t>
      </w:r>
    </w:p>
    <w:p w14:paraId="6B53DA80" w14:textId="77777777" w:rsidR="00927943" w:rsidRPr="0053390F" w:rsidRDefault="00927943" w:rsidP="00927943">
      <w:pPr>
        <w:rPr>
          <w:rFonts w:ascii="Comic Sans MS" w:hAnsi="Comic Sans MS"/>
          <w:sz w:val="24"/>
        </w:rPr>
      </w:pPr>
      <w:r w:rsidRPr="0053390F">
        <w:rPr>
          <w:rFonts w:ascii="Comic Sans MS" w:hAnsi="Comic Sans MS"/>
          <w:sz w:val="24"/>
        </w:rPr>
        <w:lastRenderedPageBreak/>
        <w:t>We are aware that there may be exceptional circumstances for some children and we would ask that you s</w:t>
      </w:r>
      <w:r w:rsidR="00C5291F">
        <w:rPr>
          <w:rFonts w:ascii="Comic Sans MS" w:hAnsi="Comic Sans MS"/>
          <w:sz w:val="24"/>
        </w:rPr>
        <w:t>peak to the Deputy Head or Head T</w:t>
      </w:r>
      <w:r w:rsidRPr="0053390F">
        <w:rPr>
          <w:rFonts w:ascii="Comic Sans MS" w:hAnsi="Comic Sans MS"/>
          <w:sz w:val="24"/>
        </w:rPr>
        <w:t xml:space="preserve">eacher if you consider that your circumstances require special consideration. </w:t>
      </w:r>
    </w:p>
    <w:p w14:paraId="0AF2594A" w14:textId="77777777" w:rsidR="008657B5" w:rsidRPr="0053390F" w:rsidRDefault="008657B5" w:rsidP="007C6F4A">
      <w:pPr>
        <w:jc w:val="center"/>
        <w:rPr>
          <w:rFonts w:ascii="Comic Sans MS" w:hAnsi="Comic Sans MS"/>
          <w:i/>
          <w:sz w:val="24"/>
        </w:rPr>
      </w:pPr>
      <w:r w:rsidRPr="0053390F">
        <w:rPr>
          <w:rFonts w:ascii="Comic Sans MS" w:hAnsi="Comic Sans MS"/>
          <w:i/>
          <w:sz w:val="24"/>
        </w:rPr>
        <w:t>The DfE have stated that;</w:t>
      </w:r>
    </w:p>
    <w:p w14:paraId="0E5817DE" w14:textId="77777777" w:rsidR="008657B5" w:rsidRPr="0053390F" w:rsidRDefault="008657B5" w:rsidP="007C6F4A">
      <w:pPr>
        <w:jc w:val="center"/>
        <w:rPr>
          <w:rFonts w:ascii="Comic Sans MS" w:hAnsi="Comic Sans MS"/>
          <w:i/>
          <w:sz w:val="24"/>
        </w:rPr>
      </w:pPr>
      <w:r w:rsidRPr="0053390F">
        <w:rPr>
          <w:rFonts w:ascii="Comic Sans MS" w:hAnsi="Comic Sans MS"/>
          <w:i/>
          <w:sz w:val="24"/>
        </w:rPr>
        <w:t>“Arriving late for school, after the register has closed, is recorded as an unauthorised absence for the whole session.”</w:t>
      </w:r>
    </w:p>
    <w:p w14:paraId="64986B06" w14:textId="77777777" w:rsidR="008657B5" w:rsidRPr="0053390F" w:rsidRDefault="008657B5" w:rsidP="007C6F4A">
      <w:pPr>
        <w:jc w:val="center"/>
        <w:rPr>
          <w:rFonts w:ascii="Comic Sans MS" w:hAnsi="Comic Sans MS"/>
          <w:i/>
          <w:sz w:val="24"/>
        </w:rPr>
      </w:pPr>
      <w:r w:rsidRPr="0053390F">
        <w:rPr>
          <w:rFonts w:ascii="Comic Sans MS" w:hAnsi="Comic Sans MS"/>
          <w:i/>
          <w:sz w:val="24"/>
        </w:rPr>
        <w:t xml:space="preserve">The </w:t>
      </w:r>
      <w:r w:rsidR="007C6F4A" w:rsidRPr="0053390F">
        <w:rPr>
          <w:rFonts w:ascii="Comic Sans MS" w:hAnsi="Comic Sans MS"/>
          <w:i/>
          <w:sz w:val="24"/>
        </w:rPr>
        <w:t>Pupil R</w:t>
      </w:r>
      <w:r w:rsidRPr="0053390F">
        <w:rPr>
          <w:rFonts w:ascii="Comic Sans MS" w:hAnsi="Comic Sans MS"/>
          <w:i/>
          <w:sz w:val="24"/>
        </w:rPr>
        <w:t>egistrations Act</w:t>
      </w:r>
      <w:r w:rsidR="007C6F4A" w:rsidRPr="0053390F">
        <w:rPr>
          <w:rFonts w:ascii="Comic Sans MS" w:hAnsi="Comic Sans MS"/>
          <w:i/>
          <w:sz w:val="24"/>
        </w:rPr>
        <w:t xml:space="preserve"> </w:t>
      </w:r>
      <w:r w:rsidRPr="0053390F">
        <w:rPr>
          <w:rFonts w:ascii="Comic Sans MS" w:hAnsi="Comic Sans MS"/>
          <w:i/>
          <w:sz w:val="24"/>
        </w:rPr>
        <w:t>2008 states that it is the duty of the parents to ensure their child/children arrive on time for school.</w:t>
      </w:r>
    </w:p>
    <w:p w14:paraId="464EBB0B" w14:textId="77777777" w:rsidR="00701DF1" w:rsidRDefault="00701DF1" w:rsidP="00701DF1">
      <w:pPr>
        <w:rPr>
          <w:rFonts w:ascii="Comic Sans MS" w:hAnsi="Comic Sans MS"/>
        </w:rPr>
      </w:pPr>
    </w:p>
    <w:p w14:paraId="556A641F" w14:textId="77777777" w:rsidR="00701DF1" w:rsidRPr="003B7F64" w:rsidRDefault="003B7F64" w:rsidP="00701DF1">
      <w:pPr>
        <w:rPr>
          <w:rFonts w:ascii="Comic Sans MS" w:hAnsi="Comic Sans MS"/>
          <w:b/>
          <w:sz w:val="28"/>
          <w:u w:val="single"/>
        </w:rPr>
      </w:pPr>
      <w:r>
        <w:rPr>
          <w:rFonts w:ascii="Comic Sans MS" w:hAnsi="Comic Sans MS"/>
          <w:b/>
          <w:sz w:val="28"/>
          <w:u w:val="single"/>
        </w:rPr>
        <w:t xml:space="preserve">Short Term </w:t>
      </w:r>
      <w:r w:rsidR="00701DF1" w:rsidRPr="003B7F64">
        <w:rPr>
          <w:rFonts w:ascii="Comic Sans MS" w:hAnsi="Comic Sans MS"/>
          <w:b/>
          <w:sz w:val="28"/>
          <w:u w:val="single"/>
        </w:rPr>
        <w:t>Illness</w:t>
      </w:r>
    </w:p>
    <w:p w14:paraId="6D8FCBE8" w14:textId="77777777" w:rsidR="008657B5" w:rsidRPr="0053390F" w:rsidRDefault="00C047A1" w:rsidP="00701DF1">
      <w:pPr>
        <w:rPr>
          <w:rFonts w:ascii="Comic Sans MS" w:hAnsi="Comic Sans MS"/>
          <w:sz w:val="24"/>
        </w:rPr>
      </w:pPr>
      <w:r w:rsidRPr="0053390F">
        <w:rPr>
          <w:rFonts w:ascii="Comic Sans MS" w:hAnsi="Comic Sans MS"/>
          <w:sz w:val="24"/>
        </w:rPr>
        <w:t>Please refer to Dudley LA guidance on recommended periods of absence regarding specific illnesses</w:t>
      </w:r>
      <w:r w:rsidR="000F6BF7">
        <w:rPr>
          <w:rFonts w:ascii="Comic Sans MS" w:hAnsi="Comic Sans MS"/>
          <w:sz w:val="24"/>
        </w:rPr>
        <w:t xml:space="preserve"> (See medical Policy)</w:t>
      </w:r>
      <w:r w:rsidRPr="0053390F">
        <w:rPr>
          <w:rFonts w:ascii="Comic Sans MS" w:hAnsi="Comic Sans MS"/>
          <w:sz w:val="24"/>
        </w:rPr>
        <w:t>.</w:t>
      </w:r>
    </w:p>
    <w:p w14:paraId="408E6A88" w14:textId="77777777" w:rsidR="00E21685" w:rsidRDefault="00C047A1" w:rsidP="00701DF1">
      <w:pPr>
        <w:rPr>
          <w:rFonts w:ascii="Comic Sans MS" w:hAnsi="Comic Sans MS"/>
          <w:sz w:val="24"/>
        </w:rPr>
      </w:pPr>
      <w:r w:rsidRPr="0053390F">
        <w:rPr>
          <w:rFonts w:ascii="Comic Sans MS" w:hAnsi="Comic Sans MS"/>
          <w:sz w:val="24"/>
        </w:rPr>
        <w:t>If your child is particularly ill, your first action is to call the school as early as possible (and before 9:30am) on the following number – 01384 818875. If you cannot get through please leave an answer phone message.</w:t>
      </w:r>
      <w:r w:rsidR="00BE4D1E">
        <w:rPr>
          <w:rFonts w:ascii="Comic Sans MS" w:hAnsi="Comic Sans MS"/>
          <w:sz w:val="24"/>
        </w:rPr>
        <w:t xml:space="preserve"> </w:t>
      </w:r>
    </w:p>
    <w:p w14:paraId="3299C8EF" w14:textId="77777777" w:rsidR="007C6F4A" w:rsidRPr="0053390F" w:rsidRDefault="00C047A1" w:rsidP="00701DF1">
      <w:pPr>
        <w:rPr>
          <w:rFonts w:ascii="Comic Sans MS" w:hAnsi="Comic Sans MS"/>
          <w:sz w:val="24"/>
        </w:rPr>
      </w:pPr>
      <w:r w:rsidRPr="0053390F">
        <w:rPr>
          <w:rFonts w:ascii="Comic Sans MS" w:hAnsi="Comic Sans MS"/>
          <w:sz w:val="24"/>
        </w:rPr>
        <w:t>This must be done EVERY DAY that your child remains ill. Without a Doctor</w:t>
      </w:r>
      <w:r w:rsidR="008657B5" w:rsidRPr="0053390F">
        <w:rPr>
          <w:rFonts w:ascii="Comic Sans MS" w:hAnsi="Comic Sans MS"/>
          <w:sz w:val="24"/>
        </w:rPr>
        <w:t>s</w:t>
      </w:r>
      <w:r w:rsidR="00927943" w:rsidRPr="0053390F">
        <w:rPr>
          <w:rFonts w:ascii="Comic Sans MS" w:hAnsi="Comic Sans MS"/>
          <w:sz w:val="24"/>
        </w:rPr>
        <w:t>’</w:t>
      </w:r>
      <w:r w:rsidRPr="0053390F">
        <w:rPr>
          <w:rFonts w:ascii="Comic Sans MS" w:hAnsi="Comic Sans MS"/>
          <w:sz w:val="24"/>
        </w:rPr>
        <w:t xml:space="preserve"> note, length of illness cannot be predicted and must therefore be reported to school daily.</w:t>
      </w:r>
      <w:r w:rsidR="008657B5" w:rsidRPr="0053390F">
        <w:rPr>
          <w:rFonts w:ascii="Comic Sans MS" w:hAnsi="Comic Sans MS"/>
          <w:sz w:val="24"/>
        </w:rPr>
        <w:t xml:space="preserve"> </w:t>
      </w:r>
      <w:r w:rsidR="00BE4D1E" w:rsidRPr="00BE4D1E">
        <w:rPr>
          <w:rFonts w:ascii="Comic Sans MS" w:hAnsi="Comic Sans MS"/>
          <w:sz w:val="24"/>
        </w:rPr>
        <w:t>Failure to</w:t>
      </w:r>
      <w:r w:rsidR="00BE4D1E">
        <w:rPr>
          <w:rFonts w:ascii="Comic Sans MS" w:hAnsi="Comic Sans MS"/>
          <w:sz w:val="24"/>
        </w:rPr>
        <w:t xml:space="preserve"> contact the school will result</w:t>
      </w:r>
      <w:r w:rsidR="00BE4D1E" w:rsidRPr="00BE4D1E">
        <w:rPr>
          <w:rFonts w:ascii="Comic Sans MS" w:hAnsi="Comic Sans MS"/>
          <w:sz w:val="24"/>
        </w:rPr>
        <w:t xml:space="preserve"> in the school following procedures as described in the ‘No Contact from Parent’ flowchart.</w:t>
      </w:r>
    </w:p>
    <w:p w14:paraId="50BE5762" w14:textId="77777777" w:rsidR="00C047A1" w:rsidRDefault="008657B5" w:rsidP="00701DF1">
      <w:pPr>
        <w:rPr>
          <w:rFonts w:ascii="Comic Sans MS" w:hAnsi="Comic Sans MS"/>
          <w:sz w:val="24"/>
        </w:rPr>
      </w:pPr>
      <w:r w:rsidRPr="0053390F">
        <w:rPr>
          <w:rFonts w:ascii="Comic Sans MS" w:hAnsi="Comic Sans MS"/>
          <w:sz w:val="24"/>
        </w:rPr>
        <w:t xml:space="preserve">Reporting your child as being absent for a </w:t>
      </w:r>
      <w:r w:rsidR="00562E2F" w:rsidRPr="0053390F">
        <w:rPr>
          <w:rFonts w:ascii="Comic Sans MS" w:hAnsi="Comic Sans MS"/>
          <w:sz w:val="24"/>
        </w:rPr>
        <w:t>significant</w:t>
      </w:r>
      <w:r w:rsidRPr="0053390F">
        <w:rPr>
          <w:rFonts w:ascii="Comic Sans MS" w:hAnsi="Comic Sans MS"/>
          <w:sz w:val="24"/>
        </w:rPr>
        <w:t xml:space="preserve"> period</w:t>
      </w:r>
      <w:r w:rsidR="00BE4D1E">
        <w:rPr>
          <w:rFonts w:ascii="Comic Sans MS" w:hAnsi="Comic Sans MS"/>
          <w:sz w:val="24"/>
        </w:rPr>
        <w:t xml:space="preserve"> (4</w:t>
      </w:r>
      <w:r w:rsidR="00562E2F" w:rsidRPr="0053390F">
        <w:rPr>
          <w:rFonts w:ascii="Comic Sans MS" w:hAnsi="Comic Sans MS"/>
          <w:sz w:val="24"/>
        </w:rPr>
        <w:t>+</w:t>
      </w:r>
      <w:r w:rsidR="00E33860">
        <w:rPr>
          <w:rFonts w:ascii="Comic Sans MS" w:hAnsi="Comic Sans MS"/>
          <w:sz w:val="24"/>
        </w:rPr>
        <w:t xml:space="preserve"> </w:t>
      </w:r>
      <w:r w:rsidR="00562E2F" w:rsidRPr="0053390F">
        <w:rPr>
          <w:rFonts w:ascii="Comic Sans MS" w:hAnsi="Comic Sans MS"/>
          <w:sz w:val="24"/>
        </w:rPr>
        <w:t>days)</w:t>
      </w:r>
      <w:r w:rsidRPr="0053390F">
        <w:rPr>
          <w:rFonts w:ascii="Comic Sans MS" w:hAnsi="Comic Sans MS"/>
          <w:sz w:val="24"/>
        </w:rPr>
        <w:t xml:space="preserve"> with no proof will be recorded as unauthorised absence. </w:t>
      </w:r>
      <w:r w:rsidR="00FE6EB4" w:rsidRPr="0053390F">
        <w:rPr>
          <w:rFonts w:ascii="Comic Sans MS" w:hAnsi="Comic Sans MS"/>
          <w:sz w:val="24"/>
        </w:rPr>
        <w:t>(</w:t>
      </w:r>
      <w:r w:rsidRPr="0053390F">
        <w:rPr>
          <w:rFonts w:ascii="Comic Sans MS" w:hAnsi="Comic Sans MS"/>
          <w:sz w:val="24"/>
        </w:rPr>
        <w:t>T</w:t>
      </w:r>
      <w:r w:rsidR="00FE6EB4" w:rsidRPr="0053390F">
        <w:rPr>
          <w:rFonts w:ascii="Comic Sans MS" w:hAnsi="Comic Sans MS"/>
          <w:sz w:val="24"/>
        </w:rPr>
        <w:t>he only exception to this is if your child has been admitted to hospital or has a significant long-term illness which has already been reported to the school</w:t>
      </w:r>
      <w:r w:rsidR="002A59F3">
        <w:rPr>
          <w:rFonts w:ascii="Comic Sans MS" w:hAnsi="Comic Sans MS"/>
          <w:sz w:val="24"/>
        </w:rPr>
        <w:t xml:space="preserve"> with medical evidence</w:t>
      </w:r>
      <w:r w:rsidR="00FE6EB4" w:rsidRPr="0053390F">
        <w:rPr>
          <w:rFonts w:ascii="Comic Sans MS" w:hAnsi="Comic Sans MS"/>
          <w:sz w:val="24"/>
        </w:rPr>
        <w:t>).</w:t>
      </w:r>
      <w:r w:rsidR="00E21685" w:rsidRPr="00E21685">
        <w:rPr>
          <w:rFonts w:ascii="Comic Sans MS" w:hAnsi="Comic Sans MS"/>
          <w:sz w:val="24"/>
        </w:rPr>
        <w:t xml:space="preserve"> </w:t>
      </w:r>
      <w:r w:rsidR="00E21685" w:rsidRPr="0053390F">
        <w:rPr>
          <w:rFonts w:ascii="Comic Sans MS" w:hAnsi="Comic Sans MS"/>
          <w:sz w:val="24"/>
        </w:rPr>
        <w:t xml:space="preserve">If parents/carers cannot provide any further evidence regarding child’s absence, the school may involve the Health Advisor and parents may be asked to attend a meeting with the </w:t>
      </w:r>
      <w:r w:rsidR="00E21685">
        <w:rPr>
          <w:rFonts w:ascii="Comic Sans MS" w:hAnsi="Comic Sans MS"/>
          <w:sz w:val="24"/>
        </w:rPr>
        <w:t>Education Attendance Solutions</w:t>
      </w:r>
      <w:r w:rsidR="00E21685" w:rsidRPr="0053390F">
        <w:rPr>
          <w:rFonts w:ascii="Comic Sans MS" w:hAnsi="Comic Sans MS"/>
          <w:sz w:val="24"/>
        </w:rPr>
        <w:t xml:space="preserve"> to discuss how to improve your child’s attendance. Following this meeting you may be issued with a </w:t>
      </w:r>
      <w:r w:rsidR="00E21685">
        <w:rPr>
          <w:rFonts w:ascii="Comic Sans MS" w:hAnsi="Comic Sans MS"/>
          <w:sz w:val="24"/>
        </w:rPr>
        <w:t>W</w:t>
      </w:r>
      <w:r w:rsidR="00E21685" w:rsidRPr="0053390F">
        <w:rPr>
          <w:rFonts w:ascii="Comic Sans MS" w:hAnsi="Comic Sans MS"/>
          <w:sz w:val="24"/>
        </w:rPr>
        <w:t xml:space="preserve">arning </w:t>
      </w:r>
      <w:r w:rsidR="00E21685">
        <w:rPr>
          <w:rFonts w:ascii="Comic Sans MS" w:hAnsi="Comic Sans MS"/>
          <w:sz w:val="24"/>
        </w:rPr>
        <w:t>N</w:t>
      </w:r>
      <w:r w:rsidR="00E21685" w:rsidRPr="0053390F">
        <w:rPr>
          <w:rFonts w:ascii="Comic Sans MS" w:hAnsi="Comic Sans MS"/>
          <w:sz w:val="24"/>
        </w:rPr>
        <w:t xml:space="preserve">otice </w:t>
      </w:r>
      <w:r w:rsidR="00E21685">
        <w:rPr>
          <w:rFonts w:ascii="Comic Sans MS" w:hAnsi="Comic Sans MS"/>
          <w:sz w:val="24"/>
        </w:rPr>
        <w:t xml:space="preserve">or Penalty Notice </w:t>
      </w:r>
      <w:r w:rsidR="00E21685" w:rsidRPr="0053390F">
        <w:rPr>
          <w:rFonts w:ascii="Comic Sans MS" w:hAnsi="Comic Sans MS"/>
          <w:sz w:val="24"/>
        </w:rPr>
        <w:t>from the Education Investigation Service.</w:t>
      </w:r>
    </w:p>
    <w:p w14:paraId="312B2D49" w14:textId="77777777" w:rsidR="000F6BF7" w:rsidRDefault="000F6BF7" w:rsidP="00701DF1">
      <w:pPr>
        <w:rPr>
          <w:rFonts w:ascii="Comic Sans MS" w:hAnsi="Comic Sans MS"/>
          <w:sz w:val="24"/>
        </w:rPr>
      </w:pPr>
      <w:r>
        <w:rPr>
          <w:rFonts w:ascii="Comic Sans MS" w:hAnsi="Comic Sans MS"/>
          <w:sz w:val="24"/>
        </w:rPr>
        <w:t>Please be aware</w:t>
      </w:r>
      <w:r w:rsidR="00BE4D1E">
        <w:rPr>
          <w:rFonts w:ascii="Comic Sans MS" w:hAnsi="Comic Sans MS"/>
          <w:sz w:val="24"/>
        </w:rPr>
        <w:t xml:space="preserve"> that our</w:t>
      </w:r>
      <w:r>
        <w:rPr>
          <w:rFonts w:ascii="Comic Sans MS" w:hAnsi="Comic Sans MS"/>
          <w:sz w:val="24"/>
        </w:rPr>
        <w:t xml:space="preserve"> recor</w:t>
      </w:r>
      <w:r w:rsidR="00E21685">
        <w:rPr>
          <w:rFonts w:ascii="Comic Sans MS" w:hAnsi="Comic Sans MS"/>
          <w:sz w:val="24"/>
        </w:rPr>
        <w:t xml:space="preserve">ds of </w:t>
      </w:r>
      <w:r w:rsidR="00BE4D1E">
        <w:rPr>
          <w:rFonts w:ascii="Comic Sans MS" w:hAnsi="Comic Sans MS"/>
          <w:sz w:val="24"/>
        </w:rPr>
        <w:t>parental communication can be</w:t>
      </w:r>
      <w:r>
        <w:rPr>
          <w:rFonts w:ascii="Comic Sans MS" w:hAnsi="Comic Sans MS"/>
          <w:sz w:val="24"/>
        </w:rPr>
        <w:t xml:space="preserve"> presented as evidence for referral purposes.</w:t>
      </w:r>
    </w:p>
    <w:p w14:paraId="60750576" w14:textId="77777777" w:rsidR="00E21685" w:rsidRDefault="00E21685" w:rsidP="009367F5">
      <w:pPr>
        <w:rPr>
          <w:rFonts w:ascii="Comic Sans MS" w:hAnsi="Comic Sans MS"/>
          <w:sz w:val="24"/>
        </w:rPr>
      </w:pPr>
    </w:p>
    <w:p w14:paraId="045F65B3" w14:textId="77777777" w:rsidR="00E21685" w:rsidRDefault="00E21685" w:rsidP="009367F5">
      <w:pPr>
        <w:rPr>
          <w:rFonts w:ascii="Comic Sans MS" w:hAnsi="Comic Sans MS"/>
          <w:sz w:val="24"/>
        </w:rPr>
      </w:pPr>
    </w:p>
    <w:p w14:paraId="5ACD31BB" w14:textId="77777777" w:rsidR="009367F5" w:rsidRPr="003B7F64" w:rsidRDefault="003B7F64" w:rsidP="009367F5">
      <w:pPr>
        <w:rPr>
          <w:rFonts w:ascii="Comic Sans MS" w:hAnsi="Comic Sans MS"/>
          <w:b/>
          <w:sz w:val="28"/>
          <w:u w:val="single"/>
        </w:rPr>
      </w:pPr>
      <w:r>
        <w:rPr>
          <w:rFonts w:ascii="Comic Sans MS" w:hAnsi="Comic Sans MS"/>
          <w:b/>
          <w:sz w:val="28"/>
          <w:u w:val="single"/>
        </w:rPr>
        <w:lastRenderedPageBreak/>
        <w:t>Long Term Sickness</w:t>
      </w:r>
    </w:p>
    <w:p w14:paraId="0CF9CB7F" w14:textId="77777777" w:rsidR="009367F5" w:rsidRPr="0053390F" w:rsidRDefault="009367F5" w:rsidP="009367F5">
      <w:pPr>
        <w:rPr>
          <w:rFonts w:ascii="Comic Sans MS" w:hAnsi="Comic Sans MS"/>
          <w:sz w:val="24"/>
        </w:rPr>
      </w:pPr>
      <w:r w:rsidRPr="0053390F">
        <w:rPr>
          <w:rFonts w:ascii="Comic Sans MS" w:hAnsi="Comic Sans MS"/>
          <w:sz w:val="24"/>
        </w:rPr>
        <w:t>If a child needs to be hospitalised for 3 days or more we can contact the Hospital Teaching Service so that they can work with your child whilst they are not in school. This would mean that your child is being educated off site and this would not affect their overall attendance percentage.</w:t>
      </w:r>
    </w:p>
    <w:p w14:paraId="66008493" w14:textId="77777777" w:rsidR="009367F5" w:rsidRDefault="009367F5" w:rsidP="009367F5">
      <w:pPr>
        <w:rPr>
          <w:rFonts w:ascii="Comic Sans MS" w:hAnsi="Comic Sans MS"/>
          <w:sz w:val="24"/>
        </w:rPr>
      </w:pPr>
      <w:r w:rsidRPr="0053390F">
        <w:rPr>
          <w:rFonts w:ascii="Comic Sans MS" w:hAnsi="Comic Sans MS"/>
          <w:sz w:val="24"/>
        </w:rPr>
        <w:t>If a child leaves hospital and following this is at home for 2 weeks or more, then we can contact Cherry Tree Pupil Referral Unit and they will support your child at home.</w:t>
      </w:r>
    </w:p>
    <w:p w14:paraId="3CEAF982" w14:textId="77777777" w:rsidR="00C5291F" w:rsidRPr="0053390F" w:rsidRDefault="00C5291F" w:rsidP="009367F5">
      <w:pPr>
        <w:rPr>
          <w:rFonts w:ascii="Comic Sans MS" w:hAnsi="Comic Sans MS"/>
          <w:sz w:val="24"/>
        </w:rPr>
      </w:pPr>
    </w:p>
    <w:p w14:paraId="1D72BE9B" w14:textId="77777777" w:rsidR="0086719B" w:rsidRDefault="000F6BF7" w:rsidP="0086719B">
      <w:pPr>
        <w:rPr>
          <w:rFonts w:ascii="Comic Sans MS" w:hAnsi="Comic Sans MS"/>
          <w:b/>
          <w:sz w:val="28"/>
          <w:u w:val="single"/>
        </w:rPr>
      </w:pPr>
      <w:r w:rsidRPr="000F6BF7">
        <w:rPr>
          <w:rFonts w:ascii="Comic Sans MS" w:hAnsi="Comic Sans MS"/>
          <w:b/>
          <w:sz w:val="28"/>
          <w:u w:val="single"/>
        </w:rPr>
        <w:t>Persistent Absence</w:t>
      </w:r>
    </w:p>
    <w:p w14:paraId="5606F3A2" w14:textId="77777777" w:rsidR="0086719B" w:rsidRPr="0086719B" w:rsidRDefault="0086719B" w:rsidP="0086719B">
      <w:pPr>
        <w:rPr>
          <w:rFonts w:ascii="Comic Sans MS" w:hAnsi="Comic Sans MS"/>
          <w:sz w:val="24"/>
        </w:rPr>
      </w:pPr>
      <w:r w:rsidRPr="0086719B">
        <w:rPr>
          <w:rFonts w:ascii="Comic Sans MS" w:hAnsi="Comic Sans MS"/>
          <w:sz w:val="24"/>
        </w:rPr>
        <w:t>A pupil becomes a ‘persistent absentee’ when they miss 10% or more schooling across the school year for whatever reason. Absence at this level is doing considerable damage to any child’s educational prospects and we need parents’ fullest support and co-operation to tackle this.</w:t>
      </w:r>
    </w:p>
    <w:p w14:paraId="63BD77F3" w14:textId="77777777" w:rsidR="0086719B" w:rsidRDefault="0086719B" w:rsidP="00701DF1">
      <w:pPr>
        <w:rPr>
          <w:rFonts w:ascii="Comic Sans MS" w:hAnsi="Comic Sans MS"/>
          <w:sz w:val="24"/>
        </w:rPr>
      </w:pPr>
      <w:r w:rsidRPr="0086719B">
        <w:rPr>
          <w:rFonts w:ascii="Comic Sans MS" w:hAnsi="Comic Sans MS"/>
          <w:sz w:val="24"/>
        </w:rPr>
        <w:t>We monitor all absence thoroughly. Any case that is seen to have reached the PA mark or is at risk of moving towards</w:t>
      </w:r>
      <w:r>
        <w:rPr>
          <w:rFonts w:ascii="Comic Sans MS" w:hAnsi="Comic Sans MS"/>
          <w:sz w:val="24"/>
        </w:rPr>
        <w:t xml:space="preserve"> greater tracking and monitoring. </w:t>
      </w:r>
      <w:r w:rsidR="000F6BF7" w:rsidRPr="000F6BF7">
        <w:rPr>
          <w:rFonts w:ascii="Comic Sans MS" w:hAnsi="Comic Sans MS"/>
          <w:sz w:val="24"/>
        </w:rPr>
        <w:t>Where a child’s attendance has become</w:t>
      </w:r>
      <w:r w:rsidR="000F6BF7">
        <w:rPr>
          <w:rFonts w:ascii="Comic Sans MS" w:hAnsi="Comic Sans MS"/>
          <w:sz w:val="24"/>
        </w:rPr>
        <w:t xml:space="preserve"> of significant concern, whether through a decline in percentage of attendance (towards 90%) or an emergi</w:t>
      </w:r>
      <w:r>
        <w:rPr>
          <w:rFonts w:ascii="Comic Sans MS" w:hAnsi="Comic Sans MS"/>
          <w:sz w:val="24"/>
        </w:rPr>
        <w:t>ng pattern in their absence, m</w:t>
      </w:r>
      <w:r w:rsidR="000F6BF7">
        <w:rPr>
          <w:rFonts w:ascii="Comic Sans MS" w:hAnsi="Comic Sans MS"/>
          <w:sz w:val="24"/>
        </w:rPr>
        <w:t>eetings will be requested by the Deputy Head Teacher to monitor the attendance with a view to seeing rapid improvement.  Daily absence calls may also be placed by the Deputy Head to the parent. Records of each meeting and phone call will be kept as evidence should the need to a referral arise</w:t>
      </w:r>
      <w:r>
        <w:t xml:space="preserve">. </w:t>
      </w:r>
    </w:p>
    <w:p w14:paraId="76AF86E8" w14:textId="77777777" w:rsidR="00C5291F" w:rsidRPr="0086719B" w:rsidRDefault="00C5291F" w:rsidP="00701DF1">
      <w:pPr>
        <w:rPr>
          <w:rFonts w:ascii="Comic Sans MS" w:hAnsi="Comic Sans MS"/>
          <w:sz w:val="24"/>
        </w:rPr>
      </w:pPr>
    </w:p>
    <w:p w14:paraId="46D7661F" w14:textId="77777777" w:rsidR="005B12B7" w:rsidRPr="00C5291F" w:rsidRDefault="00562E2F" w:rsidP="00701DF1">
      <w:pPr>
        <w:rPr>
          <w:rFonts w:ascii="Comic Sans MS" w:hAnsi="Comic Sans MS"/>
          <w:b/>
          <w:sz w:val="28"/>
          <w:u w:val="single"/>
        </w:rPr>
      </w:pPr>
      <w:r w:rsidRPr="003B7F64">
        <w:rPr>
          <w:rFonts w:ascii="Comic Sans MS" w:hAnsi="Comic Sans MS"/>
          <w:b/>
          <w:sz w:val="28"/>
          <w:u w:val="single"/>
        </w:rPr>
        <w:t>Holidays</w:t>
      </w:r>
      <w:r w:rsidR="003B7F64">
        <w:rPr>
          <w:rFonts w:ascii="Comic Sans MS" w:hAnsi="Comic Sans MS"/>
          <w:b/>
          <w:sz w:val="28"/>
          <w:u w:val="single"/>
        </w:rPr>
        <w:t>/Leave of Absence</w:t>
      </w:r>
    </w:p>
    <w:p w14:paraId="50758635" w14:textId="77777777" w:rsidR="00C5291F" w:rsidRPr="0042672A" w:rsidRDefault="0042672A" w:rsidP="0042672A">
      <w:pPr>
        <w:rPr>
          <w:rFonts w:ascii="Comic Sans MS" w:hAnsi="Comic Sans MS"/>
          <w:sz w:val="24"/>
        </w:rPr>
      </w:pPr>
      <w:r w:rsidRPr="0042672A">
        <w:rPr>
          <w:rFonts w:ascii="Comic Sans MS" w:hAnsi="Comic Sans MS"/>
          <w:sz w:val="24"/>
        </w:rPr>
        <w:t xml:space="preserve">In Halesowen we are proud of the work we do with our pupils. We want all of our pupils to learn in a high quality, happy and secure environment. We recognise that attendance and punctuality is paramount in raising standards and pupil attainment. </w:t>
      </w:r>
    </w:p>
    <w:p w14:paraId="47AA7C04" w14:textId="77777777" w:rsidR="0042672A" w:rsidRPr="0042672A" w:rsidRDefault="0042672A" w:rsidP="0042672A">
      <w:pPr>
        <w:rPr>
          <w:rFonts w:ascii="Comic Sans MS" w:hAnsi="Comic Sans MS"/>
          <w:sz w:val="24"/>
        </w:rPr>
      </w:pPr>
      <w:r w:rsidRPr="0042672A">
        <w:rPr>
          <w:rFonts w:ascii="Comic Sans MS" w:hAnsi="Comic Sans MS"/>
          <w:sz w:val="24"/>
        </w:rPr>
        <w:t>All of our schools follow the DfE guidance 2016 which states:</w:t>
      </w:r>
    </w:p>
    <w:p w14:paraId="72647A58" w14:textId="77777777" w:rsidR="0042672A" w:rsidRPr="0042672A" w:rsidRDefault="0042672A" w:rsidP="0042672A">
      <w:pPr>
        <w:rPr>
          <w:rFonts w:ascii="Comic Sans MS" w:hAnsi="Comic Sans MS"/>
          <w:sz w:val="24"/>
        </w:rPr>
      </w:pPr>
      <w:r w:rsidRPr="0042672A">
        <w:rPr>
          <w:rFonts w:ascii="Comic Sans MS" w:hAnsi="Comic Sans MS"/>
          <w:sz w:val="24"/>
        </w:rPr>
        <w:t>The government expects:</w:t>
      </w:r>
    </w:p>
    <w:p w14:paraId="13B67A75" w14:textId="77777777" w:rsidR="0042672A" w:rsidRPr="0042672A" w:rsidRDefault="0042672A" w:rsidP="0042672A">
      <w:pPr>
        <w:rPr>
          <w:rFonts w:ascii="Comic Sans MS" w:hAnsi="Comic Sans MS"/>
          <w:sz w:val="24"/>
        </w:rPr>
      </w:pPr>
      <w:r w:rsidRPr="0042672A">
        <w:rPr>
          <w:rFonts w:ascii="Comic Sans MS" w:hAnsi="Comic Sans MS"/>
          <w:sz w:val="24"/>
        </w:rPr>
        <w:t xml:space="preserve">Schools and local authorities to: </w:t>
      </w:r>
    </w:p>
    <w:p w14:paraId="5A8490FA" w14:textId="77777777" w:rsidR="0042672A" w:rsidRPr="0042672A" w:rsidRDefault="0042672A" w:rsidP="0042672A">
      <w:pPr>
        <w:numPr>
          <w:ilvl w:val="0"/>
          <w:numId w:val="13"/>
        </w:numPr>
        <w:rPr>
          <w:rFonts w:ascii="Comic Sans MS" w:hAnsi="Comic Sans MS"/>
          <w:sz w:val="24"/>
        </w:rPr>
      </w:pPr>
      <w:r w:rsidRPr="0042672A">
        <w:rPr>
          <w:rFonts w:ascii="Comic Sans MS" w:hAnsi="Comic Sans MS"/>
          <w:sz w:val="24"/>
        </w:rPr>
        <w:lastRenderedPageBreak/>
        <w:t xml:space="preserve">Promote good attendance and reduce absence, including persistent absence; </w:t>
      </w:r>
    </w:p>
    <w:p w14:paraId="2ABAA2AF" w14:textId="77777777" w:rsidR="0042672A" w:rsidRPr="0042672A" w:rsidRDefault="0042672A" w:rsidP="0042672A">
      <w:pPr>
        <w:rPr>
          <w:rFonts w:ascii="Comic Sans MS" w:hAnsi="Comic Sans MS"/>
          <w:sz w:val="24"/>
        </w:rPr>
      </w:pPr>
      <w:r w:rsidRPr="0042672A">
        <w:rPr>
          <w:rFonts w:ascii="Comic Sans MS" w:hAnsi="Comic Sans MS"/>
          <w:sz w:val="24"/>
        </w:rPr>
        <w:t xml:space="preserve">Parents to: </w:t>
      </w:r>
    </w:p>
    <w:p w14:paraId="54FFE193" w14:textId="77777777" w:rsidR="0042672A" w:rsidRPr="00C5291F" w:rsidRDefault="0042672A" w:rsidP="0042672A">
      <w:pPr>
        <w:numPr>
          <w:ilvl w:val="0"/>
          <w:numId w:val="12"/>
        </w:numPr>
        <w:rPr>
          <w:rFonts w:ascii="Comic Sans MS" w:hAnsi="Comic Sans MS"/>
          <w:sz w:val="24"/>
        </w:rPr>
      </w:pPr>
      <w:r w:rsidRPr="0042672A">
        <w:rPr>
          <w:rFonts w:ascii="Comic Sans MS" w:hAnsi="Comic Sans MS"/>
          <w:sz w:val="24"/>
        </w:rPr>
        <w:t xml:space="preserve">Perform their legal duty by ensuring their children of compulsory school age who are registered at school attend regularly. </w:t>
      </w:r>
    </w:p>
    <w:p w14:paraId="777DA19C" w14:textId="77777777" w:rsidR="00C5291F" w:rsidRDefault="00C5291F" w:rsidP="0042672A">
      <w:pPr>
        <w:rPr>
          <w:rFonts w:ascii="Comic Sans MS" w:hAnsi="Comic Sans MS"/>
          <w:sz w:val="24"/>
        </w:rPr>
      </w:pPr>
    </w:p>
    <w:p w14:paraId="29ADDC61" w14:textId="77777777" w:rsidR="0042672A" w:rsidRPr="0042672A" w:rsidRDefault="0042672A" w:rsidP="0042672A">
      <w:pPr>
        <w:rPr>
          <w:rFonts w:ascii="Comic Sans MS" w:hAnsi="Comic Sans MS"/>
          <w:sz w:val="24"/>
        </w:rPr>
      </w:pPr>
      <w:r w:rsidRPr="0042672A">
        <w:rPr>
          <w:rFonts w:ascii="Comic Sans MS" w:hAnsi="Comic Sans MS"/>
          <w:sz w:val="24"/>
        </w:rPr>
        <w:t>The DfE guidance also states:</w:t>
      </w:r>
    </w:p>
    <w:p w14:paraId="0DEC2EB6" w14:textId="77777777" w:rsidR="0042672A" w:rsidRPr="00C5291F" w:rsidRDefault="00C5291F" w:rsidP="0042672A">
      <w:pPr>
        <w:numPr>
          <w:ilvl w:val="0"/>
          <w:numId w:val="12"/>
        </w:numPr>
        <w:rPr>
          <w:rFonts w:ascii="Comic Sans MS" w:hAnsi="Comic Sans MS"/>
          <w:sz w:val="24"/>
        </w:rPr>
      </w:pPr>
      <w:r>
        <w:rPr>
          <w:rFonts w:ascii="Comic Sans MS" w:hAnsi="Comic Sans MS"/>
          <w:sz w:val="24"/>
        </w:rPr>
        <w:t>Head T</w:t>
      </w:r>
      <w:r w:rsidR="0042672A" w:rsidRPr="0042672A">
        <w:rPr>
          <w:rFonts w:ascii="Comic Sans MS" w:hAnsi="Comic Sans MS"/>
          <w:sz w:val="24"/>
        </w:rPr>
        <w:t xml:space="preserve">eachers should not grant leave of absence unless there are exceptional circumstance. </w:t>
      </w:r>
    </w:p>
    <w:p w14:paraId="38C8BBCF" w14:textId="77777777" w:rsidR="003B7F64" w:rsidRPr="00C5291F" w:rsidRDefault="0042672A" w:rsidP="00C5291F">
      <w:pPr>
        <w:rPr>
          <w:rFonts w:ascii="Comic Sans MS" w:hAnsi="Comic Sans MS"/>
          <w:b/>
          <w:sz w:val="24"/>
        </w:rPr>
      </w:pPr>
      <w:r w:rsidRPr="0042672A">
        <w:rPr>
          <w:rFonts w:ascii="Comic Sans MS" w:hAnsi="Comic Sans MS"/>
          <w:b/>
          <w:sz w:val="24"/>
        </w:rPr>
        <w:t>Halesowen schools cannot grant leave of absence for family holidays, unless is it deemed truly exceptional circumstance. This applies to siblings who attend different Halesowen schools.</w:t>
      </w:r>
    </w:p>
    <w:p w14:paraId="07D9B6D0" w14:textId="77777777" w:rsidR="003B7F64" w:rsidRPr="0053390F" w:rsidRDefault="003B7F64" w:rsidP="003B7F64">
      <w:pPr>
        <w:spacing w:after="0" w:line="276" w:lineRule="auto"/>
        <w:rPr>
          <w:sz w:val="20"/>
        </w:rPr>
      </w:pPr>
    </w:p>
    <w:p w14:paraId="46470F65" w14:textId="77777777" w:rsidR="000F6BF7" w:rsidRDefault="003B7F64" w:rsidP="000F6BF7">
      <w:pPr>
        <w:spacing w:after="0" w:line="276" w:lineRule="auto"/>
        <w:rPr>
          <w:rFonts w:ascii="Comic Sans MS" w:hAnsi="Comic Sans MS"/>
          <w:sz w:val="28"/>
        </w:rPr>
      </w:pPr>
      <w:r w:rsidRPr="0053390F">
        <w:rPr>
          <w:rFonts w:ascii="Comic Sans MS" w:hAnsi="Comic Sans MS"/>
          <w:sz w:val="24"/>
        </w:rPr>
        <w:t>Absences considered ‘exceptional circumstances’ must be requested in writing directly to the Head</w:t>
      </w:r>
      <w:r w:rsidR="00C5291F">
        <w:rPr>
          <w:rFonts w:ascii="Comic Sans MS" w:hAnsi="Comic Sans MS"/>
          <w:sz w:val="24"/>
        </w:rPr>
        <w:t xml:space="preserve"> T</w:t>
      </w:r>
      <w:r w:rsidRPr="0053390F">
        <w:rPr>
          <w:rFonts w:ascii="Comic Sans MS" w:hAnsi="Comic Sans MS"/>
          <w:sz w:val="24"/>
        </w:rPr>
        <w:t>eacher at least 20 days before the event.</w:t>
      </w:r>
      <w:r w:rsidR="000F6BF7">
        <w:rPr>
          <w:rFonts w:ascii="Comic Sans MS" w:hAnsi="Comic Sans MS"/>
          <w:sz w:val="24"/>
        </w:rPr>
        <w:t xml:space="preserve"> </w:t>
      </w:r>
      <w:r w:rsidR="005B12B7" w:rsidRPr="0053390F">
        <w:rPr>
          <w:rFonts w:ascii="Comic Sans MS" w:hAnsi="Comic Sans MS"/>
          <w:sz w:val="24"/>
        </w:rPr>
        <w:t xml:space="preserve">All ‘Leave of Absence’ forms requesting 5 days off or more will </w:t>
      </w:r>
      <w:r w:rsidR="002A59F3">
        <w:rPr>
          <w:rFonts w:ascii="Comic Sans MS" w:hAnsi="Comic Sans MS"/>
          <w:sz w:val="24"/>
        </w:rPr>
        <w:t>receive</w:t>
      </w:r>
      <w:r w:rsidR="00703D04">
        <w:rPr>
          <w:rFonts w:ascii="Comic Sans MS" w:hAnsi="Comic Sans MS"/>
          <w:sz w:val="24"/>
        </w:rPr>
        <w:t xml:space="preserve"> a</w:t>
      </w:r>
      <w:r w:rsidR="007E7990">
        <w:rPr>
          <w:rFonts w:ascii="Comic Sans MS" w:hAnsi="Comic Sans MS"/>
          <w:sz w:val="24"/>
        </w:rPr>
        <w:t xml:space="preserve"> reply </w:t>
      </w:r>
      <w:r w:rsidR="00703D04">
        <w:rPr>
          <w:rFonts w:ascii="Comic Sans MS" w:hAnsi="Comic Sans MS"/>
          <w:sz w:val="24"/>
        </w:rPr>
        <w:t>from the Head</w:t>
      </w:r>
      <w:r w:rsidR="00C5291F">
        <w:rPr>
          <w:rFonts w:ascii="Comic Sans MS" w:hAnsi="Comic Sans MS"/>
          <w:sz w:val="24"/>
        </w:rPr>
        <w:t xml:space="preserve"> T</w:t>
      </w:r>
      <w:r w:rsidR="00703D04">
        <w:rPr>
          <w:rFonts w:ascii="Comic Sans MS" w:hAnsi="Comic Sans MS"/>
          <w:sz w:val="24"/>
        </w:rPr>
        <w:t>eacher</w:t>
      </w:r>
      <w:r w:rsidR="002A59F3" w:rsidRPr="000F6BF7">
        <w:rPr>
          <w:rFonts w:ascii="Comic Sans MS" w:hAnsi="Comic Sans MS"/>
          <w:sz w:val="28"/>
        </w:rPr>
        <w:t xml:space="preserve">.  </w:t>
      </w:r>
    </w:p>
    <w:p w14:paraId="2F267A9F" w14:textId="77777777" w:rsidR="000F6BF7" w:rsidRDefault="000F6BF7" w:rsidP="000F6BF7">
      <w:pPr>
        <w:spacing w:after="0" w:line="276" w:lineRule="auto"/>
        <w:rPr>
          <w:rFonts w:ascii="Comic Sans MS" w:hAnsi="Comic Sans MS"/>
          <w:sz w:val="28"/>
        </w:rPr>
      </w:pPr>
    </w:p>
    <w:p w14:paraId="723AF2EF" w14:textId="77777777" w:rsidR="000F6BF7" w:rsidRDefault="000F6BF7" w:rsidP="000F6BF7">
      <w:pPr>
        <w:spacing w:after="0" w:line="276" w:lineRule="auto"/>
        <w:rPr>
          <w:rFonts w:ascii="Comic Sans MS" w:hAnsi="Comic Sans MS"/>
          <w:sz w:val="24"/>
        </w:rPr>
      </w:pPr>
      <w:r w:rsidRPr="000F6BF7">
        <w:rPr>
          <w:rFonts w:ascii="Comic Sans MS" w:hAnsi="Comic Sans MS"/>
          <w:sz w:val="24"/>
        </w:rPr>
        <w:t>A school or academy may notify the EIS that the circumstances required to justify the issuing of a Penalty Notice for a leave of absence, if the school does not have reasonable grounds to believe that the pupil is unable to attend the school by reason of sickness or any unavoidable cause and</w:t>
      </w:r>
      <w:r>
        <w:t>:</w:t>
      </w:r>
      <w:r w:rsidRPr="000F6BF7">
        <w:rPr>
          <w:rFonts w:ascii="Comic Sans MS" w:hAnsi="Comic Sans MS"/>
          <w:sz w:val="24"/>
        </w:rPr>
        <w:t xml:space="preserve"> </w:t>
      </w:r>
    </w:p>
    <w:p w14:paraId="5A86BE79" w14:textId="77777777" w:rsidR="000F6BF7" w:rsidRDefault="000F6BF7" w:rsidP="000F6BF7">
      <w:pPr>
        <w:pStyle w:val="ListParagraph"/>
        <w:numPr>
          <w:ilvl w:val="0"/>
          <w:numId w:val="11"/>
        </w:numPr>
        <w:spacing w:after="0" w:line="276" w:lineRule="auto"/>
        <w:rPr>
          <w:rFonts w:ascii="Comic Sans MS" w:hAnsi="Comic Sans MS"/>
          <w:sz w:val="24"/>
        </w:rPr>
      </w:pPr>
      <w:r w:rsidRPr="000F6BF7">
        <w:rPr>
          <w:rFonts w:ascii="Comic Sans MS" w:hAnsi="Comic Sans MS"/>
          <w:sz w:val="24"/>
        </w:rPr>
        <w:t xml:space="preserve">An application has been refused and leave is then taken; </w:t>
      </w:r>
    </w:p>
    <w:p w14:paraId="7E460756" w14:textId="77777777" w:rsidR="000F6BF7" w:rsidRDefault="000F6BF7" w:rsidP="000F6BF7">
      <w:pPr>
        <w:pStyle w:val="ListParagraph"/>
        <w:numPr>
          <w:ilvl w:val="0"/>
          <w:numId w:val="11"/>
        </w:numPr>
        <w:spacing w:after="0" w:line="276" w:lineRule="auto"/>
        <w:rPr>
          <w:rFonts w:ascii="Comic Sans MS" w:hAnsi="Comic Sans MS"/>
          <w:sz w:val="24"/>
        </w:rPr>
      </w:pPr>
      <w:r w:rsidRPr="000F6BF7">
        <w:rPr>
          <w:rFonts w:ascii="Comic Sans MS" w:hAnsi="Comic Sans MS"/>
          <w:sz w:val="24"/>
        </w:rPr>
        <w:t xml:space="preserve">No application has been made and leave is taken; or   </w:t>
      </w:r>
    </w:p>
    <w:p w14:paraId="5F947736" w14:textId="77777777" w:rsidR="00703D04" w:rsidRDefault="000F6BF7" w:rsidP="000F6BF7">
      <w:pPr>
        <w:pStyle w:val="ListParagraph"/>
        <w:numPr>
          <w:ilvl w:val="0"/>
          <w:numId w:val="11"/>
        </w:numPr>
        <w:spacing w:after="0" w:line="276" w:lineRule="auto"/>
        <w:rPr>
          <w:rFonts w:ascii="Comic Sans MS" w:hAnsi="Comic Sans MS"/>
          <w:sz w:val="24"/>
        </w:rPr>
      </w:pPr>
      <w:r w:rsidRPr="000F6BF7">
        <w:rPr>
          <w:rFonts w:ascii="Comic Sans MS" w:hAnsi="Comic Sans MS"/>
          <w:sz w:val="24"/>
        </w:rPr>
        <w:t>Leave has been granted but extended leave is taken without the additional absence being authorised by the school.</w:t>
      </w:r>
    </w:p>
    <w:p w14:paraId="5DAE2DF4" w14:textId="77777777" w:rsidR="000F6BF7" w:rsidRPr="000F6BF7" w:rsidRDefault="000F6BF7" w:rsidP="000F6BF7">
      <w:pPr>
        <w:pStyle w:val="ListParagraph"/>
        <w:spacing w:after="0" w:line="276" w:lineRule="auto"/>
        <w:rPr>
          <w:rFonts w:ascii="Comic Sans MS" w:hAnsi="Comic Sans MS"/>
          <w:sz w:val="24"/>
        </w:rPr>
      </w:pPr>
    </w:p>
    <w:p w14:paraId="7E25D396" w14:textId="77777777" w:rsidR="00391B8F" w:rsidRPr="00391B8F" w:rsidRDefault="00391B8F" w:rsidP="000F6BF7">
      <w:pPr>
        <w:rPr>
          <w:rFonts w:ascii="Comic Sans MS" w:hAnsi="Comic Sans MS"/>
          <w:b/>
          <w:sz w:val="24"/>
          <w:u w:val="single"/>
        </w:rPr>
      </w:pPr>
      <w:r w:rsidRPr="00391B8F">
        <w:rPr>
          <w:rFonts w:ascii="Comic Sans MS" w:hAnsi="Comic Sans MS"/>
          <w:b/>
          <w:sz w:val="28"/>
          <w:u w:val="single"/>
        </w:rPr>
        <w:t>Exceptional Circumstances</w:t>
      </w:r>
    </w:p>
    <w:p w14:paraId="0C331B8E" w14:textId="77777777" w:rsidR="000F6BF7" w:rsidRPr="000F6BF7" w:rsidRDefault="000F6BF7" w:rsidP="000F6BF7">
      <w:pPr>
        <w:rPr>
          <w:rFonts w:ascii="Comic Sans MS" w:hAnsi="Comic Sans MS"/>
          <w:sz w:val="24"/>
        </w:rPr>
      </w:pPr>
      <w:r w:rsidRPr="000F6BF7">
        <w:rPr>
          <w:rFonts w:ascii="Comic Sans MS" w:hAnsi="Comic Sans MS"/>
          <w:sz w:val="24"/>
        </w:rPr>
        <w:t xml:space="preserve">Exceptional circumstances are not specified in the DfE guidance; however advice from the National Association of Head teachers identifies the following possible exceptional circumstances:   </w:t>
      </w:r>
    </w:p>
    <w:p w14:paraId="1FB4C605" w14:textId="77777777" w:rsidR="000F6BF7" w:rsidRPr="000F6BF7" w:rsidRDefault="000F6BF7" w:rsidP="000F6BF7">
      <w:pPr>
        <w:rPr>
          <w:rFonts w:ascii="Comic Sans MS" w:hAnsi="Comic Sans MS"/>
          <w:sz w:val="24"/>
        </w:rPr>
      </w:pPr>
      <w:r w:rsidRPr="000F6BF7">
        <w:rPr>
          <w:rFonts w:ascii="Comic Sans MS" w:hAnsi="Comic Sans MS"/>
          <w:sz w:val="24"/>
        </w:rPr>
        <w:t xml:space="preserve">• Absences to visit family members are not normally granted during term time if they could be scheduled for holiday periods or outside school hours. Children may however need time to visit seriously ill relatives.   </w:t>
      </w:r>
    </w:p>
    <w:p w14:paraId="751D6077" w14:textId="77777777" w:rsidR="000F6BF7" w:rsidRPr="000F6BF7" w:rsidRDefault="000F6BF7" w:rsidP="000F6BF7">
      <w:pPr>
        <w:rPr>
          <w:rFonts w:ascii="Comic Sans MS" w:hAnsi="Comic Sans MS"/>
          <w:sz w:val="24"/>
        </w:rPr>
      </w:pPr>
      <w:r w:rsidRPr="000F6BF7">
        <w:rPr>
          <w:rFonts w:ascii="Comic Sans MS" w:hAnsi="Comic Sans MS"/>
          <w:sz w:val="24"/>
        </w:rPr>
        <w:lastRenderedPageBreak/>
        <w:t>• Absence for a bereavement of a close family member is usually considered an exceptional circumstance but for the funeral service only, not extended leave.  </w:t>
      </w:r>
    </w:p>
    <w:p w14:paraId="030AAD58" w14:textId="77777777" w:rsidR="000F6BF7" w:rsidRPr="000F6BF7" w:rsidRDefault="000F6BF7" w:rsidP="000F6BF7">
      <w:pPr>
        <w:rPr>
          <w:rFonts w:ascii="Comic Sans MS" w:hAnsi="Comic Sans MS"/>
          <w:sz w:val="24"/>
        </w:rPr>
      </w:pPr>
      <w:r w:rsidRPr="000F6BF7">
        <w:rPr>
          <w:rFonts w:ascii="Comic Sans MS" w:hAnsi="Comic Sans MS"/>
          <w:sz w:val="24"/>
        </w:rPr>
        <w:t>• Absences for important religious observances are often taken into account but only for the ceremony and travelling time, not extended leave.</w:t>
      </w:r>
    </w:p>
    <w:p w14:paraId="4BA8C30A" w14:textId="77777777" w:rsidR="000F6BF7" w:rsidRPr="000F6BF7" w:rsidRDefault="000F6BF7" w:rsidP="000F6BF7">
      <w:pPr>
        <w:rPr>
          <w:rFonts w:ascii="Comic Sans MS" w:hAnsi="Comic Sans MS"/>
          <w:sz w:val="24"/>
        </w:rPr>
      </w:pPr>
      <w:r w:rsidRPr="000F6BF7">
        <w:rPr>
          <w:rFonts w:ascii="Comic Sans MS" w:hAnsi="Comic Sans MS"/>
          <w:sz w:val="24"/>
        </w:rPr>
        <w:t xml:space="preserve">• Consideration of the needs of the families of service personnel, if they are returning from long operational tours that prevent contact during scheduled holiday time. </w:t>
      </w:r>
    </w:p>
    <w:p w14:paraId="244F27B6" w14:textId="77777777" w:rsidR="000F6BF7" w:rsidRPr="000F6BF7" w:rsidRDefault="000F6BF7" w:rsidP="000F6BF7">
      <w:pPr>
        <w:rPr>
          <w:rFonts w:ascii="Comic Sans MS" w:hAnsi="Comic Sans MS"/>
          <w:sz w:val="24"/>
        </w:rPr>
      </w:pPr>
      <w:r w:rsidRPr="000F6BF7">
        <w:rPr>
          <w:rFonts w:ascii="Comic Sans MS" w:hAnsi="Comic Sans MS"/>
          <w:sz w:val="24"/>
        </w:rPr>
        <w:t xml:space="preserve">• Schools have a duty to make reasonable adjustments for students with special educational needs or disabilities   </w:t>
      </w:r>
    </w:p>
    <w:p w14:paraId="0BB329C4" w14:textId="77777777" w:rsidR="000F6BF7" w:rsidRPr="000F6BF7" w:rsidRDefault="000F6BF7" w:rsidP="000F6BF7">
      <w:pPr>
        <w:rPr>
          <w:rFonts w:ascii="Comic Sans MS" w:hAnsi="Comic Sans MS"/>
          <w:sz w:val="24"/>
        </w:rPr>
      </w:pPr>
      <w:r w:rsidRPr="000F6BF7">
        <w:rPr>
          <w:rFonts w:ascii="Comic Sans MS" w:hAnsi="Comic Sans MS"/>
          <w:sz w:val="24"/>
        </w:rPr>
        <w:t>• Families may need time together to recover from trauma or crisis.</w:t>
      </w:r>
    </w:p>
    <w:p w14:paraId="735603F7" w14:textId="77777777" w:rsidR="003B7F64" w:rsidRDefault="003B7F64" w:rsidP="00701DF1">
      <w:pPr>
        <w:rPr>
          <w:rFonts w:ascii="Comic Sans MS" w:hAnsi="Comic Sans MS"/>
        </w:rPr>
      </w:pPr>
    </w:p>
    <w:p w14:paraId="45E30AAC" w14:textId="77777777" w:rsidR="003B7F64" w:rsidRPr="003B7F64" w:rsidRDefault="003B7F64" w:rsidP="003B7F64">
      <w:pPr>
        <w:spacing w:after="0"/>
        <w:rPr>
          <w:rFonts w:ascii="Comic Sans MS" w:hAnsi="Comic Sans MS"/>
          <w:b/>
          <w:iCs/>
          <w:color w:val="000000" w:themeColor="text1"/>
          <w:sz w:val="28"/>
          <w:szCs w:val="23"/>
          <w:u w:val="single"/>
          <w:shd w:val="clear" w:color="auto" w:fill="FFFFFF"/>
        </w:rPr>
      </w:pPr>
      <w:r w:rsidRPr="003B7F64">
        <w:rPr>
          <w:rFonts w:ascii="Comic Sans MS" w:hAnsi="Comic Sans MS"/>
          <w:b/>
          <w:iCs/>
          <w:color w:val="000000" w:themeColor="text1"/>
          <w:sz w:val="28"/>
          <w:szCs w:val="23"/>
          <w:u w:val="single"/>
          <w:shd w:val="clear" w:color="auto" w:fill="FFFFFF"/>
        </w:rPr>
        <w:t>Exclusions</w:t>
      </w:r>
    </w:p>
    <w:p w14:paraId="321D50B6" w14:textId="77777777" w:rsidR="003B7F64" w:rsidRDefault="003B7F64" w:rsidP="003B7F64">
      <w:pPr>
        <w:rPr>
          <w:rFonts w:ascii="Comic Sans MS" w:hAnsi="Comic Sans MS"/>
          <w:iCs/>
          <w:color w:val="000000" w:themeColor="text1"/>
          <w:sz w:val="24"/>
          <w:szCs w:val="23"/>
          <w:shd w:val="clear" w:color="auto" w:fill="FFFFFF"/>
        </w:rPr>
      </w:pPr>
      <w:r w:rsidRPr="0053390F">
        <w:rPr>
          <w:rFonts w:ascii="Comic Sans MS" w:hAnsi="Comic Sans MS"/>
          <w:iCs/>
          <w:color w:val="000000" w:themeColor="text1"/>
          <w:sz w:val="24"/>
          <w:szCs w:val="23"/>
          <w:shd w:val="clear" w:color="auto" w:fill="FFFFFF"/>
        </w:rPr>
        <w:t>Parents/Carers can be issued with Penalty Notices if a pupil who has been excluded</w:t>
      </w:r>
      <w:r w:rsidRPr="0053390F">
        <w:rPr>
          <w:rStyle w:val="apple-converted-space"/>
          <w:rFonts w:ascii="Comic Sans MS" w:hAnsi="Comic Sans MS"/>
          <w:iCs/>
          <w:color w:val="000000" w:themeColor="text1"/>
          <w:sz w:val="24"/>
          <w:szCs w:val="23"/>
          <w:shd w:val="clear" w:color="auto" w:fill="FFFFFF"/>
        </w:rPr>
        <w:t> </w:t>
      </w:r>
      <w:r w:rsidRPr="0053390F">
        <w:rPr>
          <w:rFonts w:ascii="Comic Sans MS" w:hAnsi="Comic Sans MS"/>
          <w:iCs/>
          <w:color w:val="000000" w:themeColor="text1"/>
          <w:sz w:val="24"/>
          <w:szCs w:val="23"/>
          <w:shd w:val="clear" w:color="auto" w:fill="FFFFFF"/>
        </w:rPr>
        <w:t>and</w:t>
      </w:r>
      <w:r w:rsidRPr="0053390F">
        <w:rPr>
          <w:rStyle w:val="apple-converted-space"/>
          <w:rFonts w:ascii="Comic Sans MS" w:hAnsi="Comic Sans MS"/>
          <w:iCs/>
          <w:color w:val="000000" w:themeColor="text1"/>
          <w:sz w:val="24"/>
          <w:szCs w:val="23"/>
          <w:shd w:val="clear" w:color="auto" w:fill="FFFFFF"/>
        </w:rPr>
        <w:t> </w:t>
      </w:r>
      <w:r w:rsidRPr="0053390F">
        <w:rPr>
          <w:rFonts w:ascii="Comic Sans MS" w:hAnsi="Comic Sans MS"/>
          <w:iCs/>
          <w:color w:val="000000" w:themeColor="text1"/>
          <w:sz w:val="24"/>
          <w:szCs w:val="23"/>
          <w:shd w:val="clear" w:color="auto" w:fill="FFFFFF"/>
        </w:rPr>
        <w:t>contravenes the details set out in the Exclusion Letter as to their whereabouts during school hours throughout the duration of that Exclusion</w:t>
      </w:r>
      <w:r w:rsidR="00927943" w:rsidRPr="0053390F">
        <w:rPr>
          <w:rFonts w:ascii="Comic Sans MS" w:hAnsi="Comic Sans MS"/>
          <w:iCs/>
          <w:color w:val="000000" w:themeColor="text1"/>
          <w:sz w:val="24"/>
          <w:szCs w:val="23"/>
          <w:shd w:val="clear" w:color="auto" w:fill="FFFFFF"/>
        </w:rPr>
        <w:t>.</w:t>
      </w:r>
    </w:p>
    <w:p w14:paraId="29AE22FF" w14:textId="77777777" w:rsidR="00703D04" w:rsidRDefault="00703D04" w:rsidP="003B7F64">
      <w:pPr>
        <w:rPr>
          <w:rFonts w:ascii="Comic Sans MS" w:hAnsi="Comic Sans MS"/>
          <w:iCs/>
          <w:color w:val="000000" w:themeColor="text1"/>
          <w:sz w:val="24"/>
          <w:szCs w:val="23"/>
          <w:shd w:val="clear" w:color="auto" w:fill="FFFFFF"/>
        </w:rPr>
      </w:pPr>
      <w:r>
        <w:rPr>
          <w:rFonts w:ascii="Comic Sans MS" w:hAnsi="Comic Sans MS"/>
          <w:iCs/>
          <w:color w:val="000000" w:themeColor="text1"/>
          <w:sz w:val="24"/>
          <w:szCs w:val="23"/>
          <w:shd w:val="clear" w:color="auto" w:fill="FFFFFF"/>
        </w:rPr>
        <w:t>It is our legal responsibility to make a referral when a child who has been excluded, is seen out in public. This will result in an immediate fine from Education Investigation Service.</w:t>
      </w:r>
    </w:p>
    <w:p w14:paraId="1881520D" w14:textId="77777777" w:rsidR="00E21685" w:rsidRDefault="00E21685" w:rsidP="003B7F64">
      <w:pPr>
        <w:rPr>
          <w:rFonts w:ascii="Comic Sans MS" w:hAnsi="Comic Sans MS"/>
          <w:iCs/>
          <w:color w:val="000000" w:themeColor="text1"/>
          <w:sz w:val="24"/>
          <w:szCs w:val="23"/>
          <w:shd w:val="clear" w:color="auto" w:fill="FFFFFF"/>
        </w:rPr>
      </w:pPr>
    </w:p>
    <w:p w14:paraId="34358627" w14:textId="77777777" w:rsidR="00E21685" w:rsidRDefault="00E21685" w:rsidP="00E21685">
      <w:pPr>
        <w:rPr>
          <w:rFonts w:ascii="Comic Sans MS" w:hAnsi="Comic Sans MS"/>
          <w:b/>
          <w:sz w:val="28"/>
          <w:u w:val="single"/>
        </w:rPr>
      </w:pPr>
      <w:r>
        <w:rPr>
          <w:rFonts w:ascii="Comic Sans MS" w:hAnsi="Comic Sans MS"/>
          <w:b/>
          <w:sz w:val="28"/>
          <w:u w:val="single"/>
        </w:rPr>
        <w:t>Criteria for Referrals/Penalty Notices</w:t>
      </w:r>
    </w:p>
    <w:p w14:paraId="04686050" w14:textId="77777777" w:rsidR="00E21685" w:rsidRDefault="00E21685" w:rsidP="00E21685">
      <w:pPr>
        <w:rPr>
          <w:rFonts w:ascii="Comic Sans MS" w:hAnsi="Comic Sans MS"/>
          <w:sz w:val="24"/>
        </w:rPr>
      </w:pPr>
      <w:r w:rsidRPr="00391B8F">
        <w:rPr>
          <w:rFonts w:ascii="Comic Sans MS" w:hAnsi="Comic Sans MS"/>
          <w:sz w:val="24"/>
        </w:rPr>
        <w:t>Referrals to EIS will</w:t>
      </w:r>
      <w:r>
        <w:rPr>
          <w:rFonts w:ascii="Comic Sans MS" w:hAnsi="Comic Sans MS"/>
          <w:sz w:val="24"/>
        </w:rPr>
        <w:t xml:space="preserve"> be made based on the following documentation as detailed by Dudley EIS. </w:t>
      </w:r>
    </w:p>
    <w:p w14:paraId="33437DE2" w14:textId="77777777" w:rsidR="00E21685" w:rsidRDefault="00AF15C1" w:rsidP="00E21685">
      <w:pPr>
        <w:rPr>
          <w:rFonts w:ascii="Comic Sans MS" w:hAnsi="Comic Sans MS"/>
          <w:sz w:val="24"/>
        </w:rPr>
      </w:pPr>
      <w:hyperlink r:id="rId6" w:history="1">
        <w:r w:rsidR="00E21685" w:rsidRPr="00A654C8">
          <w:rPr>
            <w:rStyle w:val="Hyperlink"/>
            <w:rFonts w:ascii="Comic Sans MS" w:hAnsi="Comic Sans MS"/>
            <w:sz w:val="24"/>
          </w:rPr>
          <w:t>https://www.dudley.gov.uk/media/5480/feb-18-eis-guidance-to-schools.pdf</w:t>
        </w:r>
      </w:hyperlink>
    </w:p>
    <w:p w14:paraId="3F411002" w14:textId="77777777" w:rsidR="00E21685" w:rsidRPr="0053390F" w:rsidRDefault="00E21685" w:rsidP="003B7F64">
      <w:pPr>
        <w:rPr>
          <w:rFonts w:ascii="Comic Sans MS" w:hAnsi="Comic Sans MS"/>
          <w:sz w:val="32"/>
        </w:rPr>
      </w:pPr>
    </w:p>
    <w:p w14:paraId="3E0FEC73" w14:textId="77777777" w:rsidR="00562E2F" w:rsidRPr="003B7F64" w:rsidRDefault="00562E2F" w:rsidP="00701DF1">
      <w:pPr>
        <w:rPr>
          <w:rFonts w:ascii="Comic Sans MS" w:hAnsi="Comic Sans MS"/>
          <w:b/>
          <w:sz w:val="28"/>
          <w:u w:val="single"/>
        </w:rPr>
      </w:pPr>
      <w:r w:rsidRPr="003B7F64">
        <w:rPr>
          <w:rFonts w:ascii="Comic Sans MS" w:hAnsi="Comic Sans MS"/>
          <w:b/>
          <w:sz w:val="28"/>
          <w:u w:val="single"/>
        </w:rPr>
        <w:t>Penalty Notices</w:t>
      </w:r>
    </w:p>
    <w:p w14:paraId="03EEDBD0" w14:textId="77777777" w:rsidR="00562E2F" w:rsidRPr="0053390F" w:rsidRDefault="00562E2F" w:rsidP="00701DF1">
      <w:pPr>
        <w:rPr>
          <w:rFonts w:ascii="Comic Sans MS" w:hAnsi="Comic Sans MS"/>
          <w:sz w:val="24"/>
        </w:rPr>
      </w:pPr>
      <w:r w:rsidRPr="0053390F">
        <w:rPr>
          <w:rFonts w:ascii="Comic Sans MS" w:hAnsi="Comic Sans MS"/>
          <w:sz w:val="24"/>
        </w:rPr>
        <w:t>Penalty notices are fines of £60/</w:t>
      </w:r>
      <w:r w:rsidR="007C6F4A" w:rsidRPr="0053390F">
        <w:rPr>
          <w:rFonts w:ascii="Comic Sans MS" w:hAnsi="Comic Sans MS"/>
          <w:sz w:val="24"/>
        </w:rPr>
        <w:t>£</w:t>
      </w:r>
      <w:r w:rsidRPr="0053390F">
        <w:rPr>
          <w:rFonts w:ascii="Comic Sans MS" w:hAnsi="Comic Sans MS"/>
          <w:sz w:val="24"/>
        </w:rPr>
        <w:t>120 imposed on parents. They are an alternative to the prosecution of parents</w:t>
      </w:r>
      <w:r w:rsidR="00D67394">
        <w:rPr>
          <w:rFonts w:ascii="Comic Sans MS" w:hAnsi="Comic Sans MS"/>
          <w:sz w:val="24"/>
        </w:rPr>
        <w:t>/adults with parental responsibility</w:t>
      </w:r>
      <w:r w:rsidRPr="0053390F">
        <w:rPr>
          <w:rFonts w:ascii="Comic Sans MS" w:hAnsi="Comic Sans MS"/>
          <w:sz w:val="24"/>
        </w:rPr>
        <w:t xml:space="preserve"> for failing to ensure that their child of compulsory school age (5-17) attends the school where they are registered or at a place where alternative provision is provided. They can only be issued by a head teacher or someone authorised by them such as the Education Investigative Service, the </w:t>
      </w:r>
      <w:r w:rsidR="00D67394">
        <w:rPr>
          <w:rFonts w:ascii="Comic Sans MS" w:hAnsi="Comic Sans MS"/>
          <w:sz w:val="24"/>
        </w:rPr>
        <w:t xml:space="preserve">local authority or the </w:t>
      </w:r>
      <w:r w:rsidR="00D67394">
        <w:rPr>
          <w:rFonts w:ascii="Comic Sans MS" w:hAnsi="Comic Sans MS"/>
          <w:sz w:val="24"/>
        </w:rPr>
        <w:lastRenderedPageBreak/>
        <w:t xml:space="preserve">police. </w:t>
      </w:r>
      <w:r w:rsidRPr="0053390F">
        <w:rPr>
          <w:rFonts w:ascii="Comic Sans MS" w:hAnsi="Comic Sans MS"/>
          <w:sz w:val="24"/>
        </w:rPr>
        <w:t xml:space="preserve"> Penalty notices can be issued to each parent liable for the attendance offence or offences.</w:t>
      </w:r>
    </w:p>
    <w:p w14:paraId="7D735A7B" w14:textId="77777777" w:rsidR="00FE6EB4" w:rsidRPr="0053390F" w:rsidRDefault="00D94F60" w:rsidP="00701DF1">
      <w:pPr>
        <w:rPr>
          <w:rFonts w:ascii="Comic Sans MS" w:hAnsi="Comic Sans MS"/>
          <w:sz w:val="24"/>
        </w:rPr>
      </w:pPr>
      <w:r w:rsidRPr="0053390F">
        <w:rPr>
          <w:rFonts w:ascii="Comic Sans MS" w:hAnsi="Comic Sans MS"/>
          <w:sz w:val="24"/>
        </w:rPr>
        <w:t>Penalty notices can be issued where a pupil’s absence has no</w:t>
      </w:r>
      <w:r w:rsidR="00703D04">
        <w:rPr>
          <w:rFonts w:ascii="Comic Sans MS" w:hAnsi="Comic Sans MS"/>
          <w:sz w:val="24"/>
        </w:rPr>
        <w:t>t been authorised by the school and drops to 90%</w:t>
      </w:r>
    </w:p>
    <w:p w14:paraId="4D63090F" w14:textId="77777777" w:rsidR="00D94F60" w:rsidRPr="0053390F" w:rsidRDefault="00AC0B31" w:rsidP="00701DF1">
      <w:pPr>
        <w:rPr>
          <w:rFonts w:ascii="Comic Sans MS" w:hAnsi="Comic Sans MS"/>
          <w:sz w:val="24"/>
        </w:rPr>
      </w:pPr>
      <w:r w:rsidRPr="00AC0B31">
        <w:rPr>
          <w:rFonts w:ascii="Comic Sans MS" w:hAnsi="Comic Sans MS"/>
          <w:sz w:val="24"/>
        </w:rPr>
        <w:t>Penalty Notice is £60, if paid within 21 days of receipt, rising to £120, if paid after 21 days, but within 28 days of receipt.</w:t>
      </w:r>
      <w:r w:rsidR="00D67394">
        <w:rPr>
          <w:rFonts w:ascii="Comic Sans MS" w:hAnsi="Comic Sans MS"/>
          <w:sz w:val="28"/>
        </w:rPr>
        <w:t xml:space="preserve"> </w:t>
      </w:r>
      <w:r w:rsidR="00D94F60" w:rsidRPr="0053390F">
        <w:rPr>
          <w:rFonts w:ascii="Comic Sans MS" w:hAnsi="Comic Sans MS"/>
          <w:sz w:val="24"/>
        </w:rPr>
        <w:t>The payment must be paid directly to the local authority</w:t>
      </w:r>
      <w:r w:rsidR="007C6F4A" w:rsidRPr="0053390F">
        <w:rPr>
          <w:rFonts w:ascii="Comic Sans MS" w:hAnsi="Comic Sans MS"/>
          <w:sz w:val="24"/>
        </w:rPr>
        <w:t>,</w:t>
      </w:r>
      <w:r w:rsidR="00D94F60" w:rsidRPr="0053390F">
        <w:rPr>
          <w:rFonts w:ascii="Comic Sans MS" w:hAnsi="Comic Sans MS"/>
          <w:sz w:val="24"/>
        </w:rPr>
        <w:t xml:space="preserve"> the school does not receive the money. The</w:t>
      </w:r>
      <w:r w:rsidR="007C6F4A" w:rsidRPr="0053390F">
        <w:rPr>
          <w:rFonts w:ascii="Comic Sans MS" w:hAnsi="Comic Sans MS"/>
          <w:sz w:val="24"/>
        </w:rPr>
        <w:t xml:space="preserve"> parent</w:t>
      </w:r>
      <w:r w:rsidR="00D94F60" w:rsidRPr="0053390F">
        <w:rPr>
          <w:rFonts w:ascii="Comic Sans MS" w:hAnsi="Comic Sans MS"/>
          <w:sz w:val="24"/>
        </w:rPr>
        <w:t xml:space="preserve"> can only be prosecuted if 28</w:t>
      </w:r>
      <w:r w:rsidR="006A05B5" w:rsidRPr="0053390F">
        <w:rPr>
          <w:rFonts w:ascii="Comic Sans MS" w:hAnsi="Comic Sans MS"/>
          <w:sz w:val="24"/>
        </w:rPr>
        <w:t xml:space="preserve"> </w:t>
      </w:r>
      <w:r w:rsidR="00D94F60" w:rsidRPr="0053390F">
        <w:rPr>
          <w:rFonts w:ascii="Comic Sans MS" w:hAnsi="Comic Sans MS"/>
          <w:sz w:val="24"/>
        </w:rPr>
        <w:t>days have expired and full payment has not been made.</w:t>
      </w:r>
    </w:p>
    <w:p w14:paraId="6B5F5F56" w14:textId="77777777" w:rsidR="00D94F60" w:rsidRPr="0053390F" w:rsidRDefault="00D94F60" w:rsidP="00701DF1">
      <w:pPr>
        <w:rPr>
          <w:rFonts w:ascii="Comic Sans MS" w:hAnsi="Comic Sans MS"/>
          <w:sz w:val="24"/>
        </w:rPr>
      </w:pPr>
      <w:r w:rsidRPr="0053390F">
        <w:rPr>
          <w:rFonts w:ascii="Comic Sans MS" w:hAnsi="Comic Sans MS"/>
          <w:sz w:val="24"/>
        </w:rPr>
        <w:t>There is no legal right of appeal by parents against a penalty notice. If the penalty notice is not paid in full by the end of the 28</w:t>
      </w:r>
      <w:r w:rsidR="007C6F4A" w:rsidRPr="0053390F">
        <w:rPr>
          <w:rFonts w:ascii="Comic Sans MS" w:hAnsi="Comic Sans MS"/>
          <w:sz w:val="24"/>
        </w:rPr>
        <w:t xml:space="preserve"> </w:t>
      </w:r>
      <w:r w:rsidRPr="0053390F">
        <w:rPr>
          <w:rFonts w:ascii="Comic Sans MS" w:hAnsi="Comic Sans MS"/>
          <w:sz w:val="24"/>
        </w:rPr>
        <w:t>day period, the local authority must decide either to prosecute for the original offence to which the notice applies or withdraw the notice.</w:t>
      </w:r>
    </w:p>
    <w:p w14:paraId="44D94CBE" w14:textId="77777777" w:rsidR="009367F5" w:rsidRPr="00E21685" w:rsidRDefault="00927943" w:rsidP="00D94F60">
      <w:pPr>
        <w:rPr>
          <w:rFonts w:ascii="Comic Sans MS" w:hAnsi="Comic Sans MS"/>
          <w:sz w:val="24"/>
        </w:rPr>
      </w:pPr>
      <w:r w:rsidRPr="0053390F">
        <w:rPr>
          <w:rFonts w:ascii="Comic Sans MS" w:hAnsi="Comic Sans MS"/>
          <w:sz w:val="24"/>
        </w:rPr>
        <w:t>Penalty notices remain ‘active’ for a 12 month period after they have been awarded. Therefore it is necessary for improvement</w:t>
      </w:r>
      <w:r w:rsidR="002A59F3">
        <w:rPr>
          <w:rFonts w:ascii="Comic Sans MS" w:hAnsi="Comic Sans MS"/>
          <w:sz w:val="24"/>
        </w:rPr>
        <w:t xml:space="preserve"> in attendance</w:t>
      </w:r>
      <w:r w:rsidRPr="0053390F">
        <w:rPr>
          <w:rFonts w:ascii="Comic Sans MS" w:hAnsi="Comic Sans MS"/>
          <w:sz w:val="24"/>
        </w:rPr>
        <w:t xml:space="preserve"> to be brought about in order to avoid a fixed penalty notice or court action.</w:t>
      </w:r>
    </w:p>
    <w:p w14:paraId="5F620171" w14:textId="77777777" w:rsidR="00E21685" w:rsidRPr="00391B8F" w:rsidRDefault="00E21685" w:rsidP="000523B4">
      <w:pPr>
        <w:rPr>
          <w:rFonts w:ascii="Comic Sans MS" w:hAnsi="Comic Sans MS"/>
          <w:sz w:val="24"/>
        </w:rPr>
      </w:pPr>
    </w:p>
    <w:p w14:paraId="4DDE45E2" w14:textId="77777777" w:rsidR="00DD6412" w:rsidRPr="00927943" w:rsidRDefault="00DD6412" w:rsidP="000523B4">
      <w:pPr>
        <w:rPr>
          <w:rFonts w:ascii="Comic Sans MS" w:hAnsi="Comic Sans MS"/>
          <w:b/>
          <w:sz w:val="28"/>
          <w:u w:val="single"/>
        </w:rPr>
      </w:pPr>
      <w:r w:rsidRPr="00927943">
        <w:rPr>
          <w:rFonts w:ascii="Comic Sans MS" w:hAnsi="Comic Sans MS"/>
          <w:b/>
          <w:sz w:val="28"/>
          <w:u w:val="single"/>
        </w:rPr>
        <w:t>Removal from School Roll</w:t>
      </w:r>
    </w:p>
    <w:p w14:paraId="632BD647" w14:textId="77777777" w:rsidR="00DD6412" w:rsidRDefault="00DD6412" w:rsidP="000523B4">
      <w:pPr>
        <w:rPr>
          <w:rFonts w:ascii="Comic Sans MS" w:hAnsi="Comic Sans MS"/>
          <w:sz w:val="24"/>
        </w:rPr>
      </w:pPr>
      <w:r w:rsidRPr="0053390F">
        <w:rPr>
          <w:rFonts w:ascii="Comic Sans MS" w:hAnsi="Comic Sans MS"/>
          <w:sz w:val="24"/>
        </w:rPr>
        <w:t>If a child is not ill and is persistently absent from our school for above 20</w:t>
      </w:r>
      <w:r w:rsidR="009367F5" w:rsidRPr="0053390F">
        <w:rPr>
          <w:rFonts w:ascii="Comic Sans MS" w:hAnsi="Comic Sans MS"/>
          <w:sz w:val="24"/>
        </w:rPr>
        <w:t xml:space="preserve"> </w:t>
      </w:r>
      <w:r w:rsidRPr="0053390F">
        <w:rPr>
          <w:rFonts w:ascii="Comic Sans MS" w:hAnsi="Comic Sans MS"/>
          <w:sz w:val="24"/>
        </w:rPr>
        <w:t>days, as a school we would work with the EIS to find out where you</w:t>
      </w:r>
      <w:r w:rsidR="009367F5" w:rsidRPr="0053390F">
        <w:rPr>
          <w:rFonts w:ascii="Comic Sans MS" w:hAnsi="Comic Sans MS"/>
          <w:sz w:val="24"/>
        </w:rPr>
        <w:t>r</w:t>
      </w:r>
      <w:r w:rsidRPr="0053390F">
        <w:rPr>
          <w:rFonts w:ascii="Comic Sans MS" w:hAnsi="Comic Sans MS"/>
          <w:sz w:val="24"/>
        </w:rPr>
        <w:t xml:space="preserve"> child is, as detailed above. A result of this investigation may be to have your child removed from the school roll. (Section 8 Admissions) It would then be the parent’s responsibility to contact admissions in order to re-register the child/children.</w:t>
      </w:r>
    </w:p>
    <w:p w14:paraId="23C84034" w14:textId="77777777" w:rsidR="00E21685" w:rsidRDefault="00E21685" w:rsidP="000523B4">
      <w:pPr>
        <w:rPr>
          <w:rFonts w:ascii="Comic Sans MS" w:hAnsi="Comic Sans MS"/>
          <w:sz w:val="24"/>
        </w:rPr>
      </w:pPr>
    </w:p>
    <w:p w14:paraId="5453DFA2" w14:textId="77777777" w:rsidR="00E21685" w:rsidRDefault="00E21685" w:rsidP="000523B4">
      <w:pPr>
        <w:rPr>
          <w:rFonts w:ascii="Comic Sans MS" w:hAnsi="Comic Sans MS"/>
          <w:sz w:val="24"/>
        </w:rPr>
      </w:pPr>
    </w:p>
    <w:p w14:paraId="30B73467" w14:textId="77777777" w:rsidR="00E21685" w:rsidRDefault="00E21685" w:rsidP="000523B4">
      <w:pPr>
        <w:rPr>
          <w:rFonts w:ascii="Comic Sans MS" w:hAnsi="Comic Sans MS"/>
          <w:sz w:val="24"/>
        </w:rPr>
      </w:pPr>
    </w:p>
    <w:p w14:paraId="7F621221" w14:textId="77777777" w:rsidR="00E21685" w:rsidRDefault="00E21685" w:rsidP="000523B4">
      <w:pPr>
        <w:rPr>
          <w:rFonts w:ascii="Comic Sans MS" w:hAnsi="Comic Sans MS"/>
          <w:sz w:val="24"/>
        </w:rPr>
      </w:pPr>
    </w:p>
    <w:p w14:paraId="705E7D76" w14:textId="77777777" w:rsidR="00E21685" w:rsidRDefault="00E21685" w:rsidP="000523B4">
      <w:pPr>
        <w:rPr>
          <w:rFonts w:ascii="Comic Sans MS" w:hAnsi="Comic Sans MS"/>
          <w:sz w:val="24"/>
        </w:rPr>
      </w:pPr>
    </w:p>
    <w:p w14:paraId="74001345" w14:textId="77777777" w:rsidR="00E21685" w:rsidRDefault="00E21685" w:rsidP="000523B4">
      <w:pPr>
        <w:rPr>
          <w:rFonts w:ascii="Comic Sans MS" w:hAnsi="Comic Sans MS"/>
          <w:sz w:val="24"/>
        </w:rPr>
      </w:pPr>
    </w:p>
    <w:p w14:paraId="41F04490" w14:textId="77777777" w:rsidR="00E21685" w:rsidRDefault="00E21685" w:rsidP="000523B4">
      <w:pPr>
        <w:rPr>
          <w:rFonts w:ascii="Comic Sans MS" w:hAnsi="Comic Sans MS"/>
          <w:sz w:val="24"/>
        </w:rPr>
      </w:pPr>
    </w:p>
    <w:p w14:paraId="398323F3" w14:textId="77777777" w:rsidR="00E21685" w:rsidRDefault="00E21685" w:rsidP="000523B4">
      <w:pPr>
        <w:rPr>
          <w:rFonts w:ascii="Comic Sans MS" w:hAnsi="Comic Sans MS"/>
          <w:sz w:val="24"/>
        </w:rPr>
      </w:pPr>
    </w:p>
    <w:p w14:paraId="770700BC" w14:textId="77777777" w:rsidR="00E21685" w:rsidRDefault="00E21685" w:rsidP="000523B4">
      <w:pPr>
        <w:rPr>
          <w:rFonts w:ascii="Comic Sans MS" w:hAnsi="Comic Sans MS"/>
          <w:sz w:val="24"/>
        </w:rPr>
      </w:pPr>
    </w:p>
    <w:p w14:paraId="62B415DE" w14:textId="77777777" w:rsidR="00E21685" w:rsidRDefault="00E21685" w:rsidP="000523B4">
      <w:pPr>
        <w:rPr>
          <w:rFonts w:ascii="Comic Sans MS" w:hAnsi="Comic Sans MS"/>
          <w:sz w:val="24"/>
        </w:rPr>
      </w:pPr>
    </w:p>
    <w:p w14:paraId="31B7E34E" w14:textId="77777777" w:rsidR="00F932E4" w:rsidRPr="003B7F64" w:rsidRDefault="00F932E4" w:rsidP="00F932E4">
      <w:pPr>
        <w:rPr>
          <w:rFonts w:ascii="Comic Sans MS" w:hAnsi="Comic Sans MS"/>
          <w:b/>
          <w:sz w:val="28"/>
          <w:u w:val="single"/>
        </w:rPr>
      </w:pPr>
      <w:r w:rsidRPr="003B7F64">
        <w:rPr>
          <w:rFonts w:ascii="Comic Sans MS" w:hAnsi="Comic Sans MS"/>
          <w:b/>
          <w:sz w:val="28"/>
          <w:u w:val="single"/>
        </w:rPr>
        <w:t>No contact from Parent</w:t>
      </w:r>
    </w:p>
    <w:p w14:paraId="7697F243" w14:textId="77777777" w:rsidR="00F932E4" w:rsidRPr="0053390F" w:rsidRDefault="00F932E4" w:rsidP="00F932E4">
      <w:pPr>
        <w:rPr>
          <w:rFonts w:ascii="Comic Sans MS" w:hAnsi="Comic Sans MS"/>
          <w:sz w:val="24"/>
        </w:rPr>
      </w:pPr>
      <w:r w:rsidRPr="0053390F">
        <w:rPr>
          <w:rFonts w:ascii="Comic Sans MS" w:hAnsi="Comic Sans MS"/>
          <w:sz w:val="24"/>
        </w:rPr>
        <w:t>In the event of no contact with parent/carer, the following procedures will be followed:</w:t>
      </w:r>
    </w:p>
    <w:p w14:paraId="3E35E6C1" w14:textId="77777777" w:rsidR="00F932E4" w:rsidRPr="0053390F" w:rsidRDefault="00F932E4" w:rsidP="00F932E4">
      <w:pPr>
        <w:spacing w:after="0"/>
        <w:jc w:val="center"/>
        <w:rPr>
          <w:rFonts w:ascii="Comic Sans MS" w:hAnsi="Comic Sans MS"/>
          <w:sz w:val="24"/>
          <w:szCs w:val="20"/>
        </w:rPr>
      </w:pPr>
      <w:r w:rsidRPr="0053390F">
        <w:rPr>
          <w:rFonts w:ascii="Comic Sans MS" w:hAnsi="Comic Sans MS"/>
          <w:noProof/>
          <w:sz w:val="24"/>
          <w:lang w:eastAsia="en-GB"/>
        </w:rPr>
        <mc:AlternateContent>
          <mc:Choice Requires="wps">
            <w:drawing>
              <wp:anchor distT="0" distB="0" distL="114300" distR="114300" simplePos="0" relativeHeight="251667456" behindDoc="1" locked="0" layoutInCell="1" allowOverlap="1" wp14:anchorId="01A2B6D5" wp14:editId="5A4CAA0C">
                <wp:simplePos x="0" y="0"/>
                <wp:positionH relativeFrom="column">
                  <wp:posOffset>574430</wp:posOffset>
                </wp:positionH>
                <wp:positionV relativeFrom="paragraph">
                  <wp:posOffset>20564</wp:posOffset>
                </wp:positionV>
                <wp:extent cx="4482611" cy="1057275"/>
                <wp:effectExtent l="0" t="0" r="13335" b="28575"/>
                <wp:wrapNone/>
                <wp:docPr id="1" name="Rectangle 1"/>
                <wp:cNvGraphicFramePr/>
                <a:graphic xmlns:a="http://schemas.openxmlformats.org/drawingml/2006/main">
                  <a:graphicData uri="http://schemas.microsoft.com/office/word/2010/wordprocessingShape">
                    <wps:wsp>
                      <wps:cNvSpPr/>
                      <wps:spPr>
                        <a:xfrm>
                          <a:off x="0" y="0"/>
                          <a:ext cx="4482611" cy="1057275"/>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D92C6" id="Rectangle 1" o:spid="_x0000_s1026" style="position:absolute;margin-left:45.25pt;margin-top:1.6pt;width:352.95pt;height:8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" fillcolor="yellow" strokecolor="yellow" strokeweight="1pt"/>
            </w:pict>
          </mc:Fallback>
        </mc:AlternateContent>
      </w:r>
      <w:r w:rsidRPr="0053390F">
        <w:rPr>
          <w:rFonts w:ascii="Comic Sans MS" w:hAnsi="Comic Sans MS"/>
          <w:sz w:val="24"/>
          <w:szCs w:val="20"/>
          <w:u w:val="single"/>
        </w:rPr>
        <w:t>1</w:t>
      </w:r>
      <w:r w:rsidRPr="0053390F">
        <w:rPr>
          <w:rFonts w:ascii="Comic Sans MS" w:hAnsi="Comic Sans MS"/>
          <w:sz w:val="24"/>
          <w:szCs w:val="20"/>
          <w:u w:val="single"/>
          <w:vertAlign w:val="superscript"/>
        </w:rPr>
        <w:t>st</w:t>
      </w:r>
      <w:r w:rsidRPr="0053390F">
        <w:rPr>
          <w:rFonts w:ascii="Comic Sans MS" w:hAnsi="Comic Sans MS"/>
          <w:sz w:val="24"/>
          <w:szCs w:val="20"/>
          <w:u w:val="single"/>
        </w:rPr>
        <w:t xml:space="preserve"> Day of Absence;</w:t>
      </w:r>
      <w:r w:rsidRPr="0053390F">
        <w:rPr>
          <w:rFonts w:ascii="Comic Sans MS" w:hAnsi="Comic Sans MS"/>
          <w:sz w:val="24"/>
          <w:szCs w:val="20"/>
        </w:rPr>
        <w:t xml:space="preserve"> </w:t>
      </w:r>
    </w:p>
    <w:p w14:paraId="34E2620A" w14:textId="77777777" w:rsidR="00F932E4" w:rsidRPr="0053390F" w:rsidRDefault="00F932E4" w:rsidP="00F932E4">
      <w:pPr>
        <w:spacing w:after="0"/>
        <w:jc w:val="center"/>
        <w:rPr>
          <w:rFonts w:ascii="Comic Sans MS" w:hAnsi="Comic Sans MS"/>
          <w:szCs w:val="18"/>
        </w:rPr>
      </w:pPr>
      <w:r w:rsidRPr="0053390F">
        <w:rPr>
          <w:rFonts w:ascii="Comic Sans MS" w:hAnsi="Comic Sans MS"/>
          <w:szCs w:val="18"/>
        </w:rPr>
        <w:t xml:space="preserve">Phone call </w:t>
      </w:r>
      <w:r>
        <w:rPr>
          <w:rFonts w:ascii="Comic Sans MS" w:hAnsi="Comic Sans MS"/>
          <w:szCs w:val="18"/>
        </w:rPr>
        <w:t>to parent from school</w:t>
      </w:r>
    </w:p>
    <w:p w14:paraId="6BD7F0FF" w14:textId="77777777" w:rsidR="00F932E4" w:rsidRPr="0053390F" w:rsidRDefault="00F932E4" w:rsidP="00F932E4">
      <w:pPr>
        <w:spacing w:after="0"/>
        <w:jc w:val="center"/>
        <w:rPr>
          <w:rFonts w:ascii="Comic Sans MS" w:hAnsi="Comic Sans MS"/>
          <w:szCs w:val="18"/>
        </w:rPr>
      </w:pPr>
      <w:r w:rsidRPr="0053390F">
        <w:rPr>
          <w:rFonts w:ascii="Comic Sans MS" w:hAnsi="Comic Sans MS"/>
          <w:szCs w:val="18"/>
        </w:rPr>
        <w:t>If no reply - repe</w:t>
      </w:r>
      <w:r>
        <w:rPr>
          <w:rFonts w:ascii="Comic Sans MS" w:hAnsi="Comic Sans MS"/>
          <w:szCs w:val="18"/>
        </w:rPr>
        <w:t>at phone call at 1pm</w:t>
      </w:r>
      <w:r w:rsidRPr="0053390F">
        <w:rPr>
          <w:rFonts w:ascii="Comic Sans MS" w:hAnsi="Comic Sans MS"/>
          <w:szCs w:val="18"/>
        </w:rPr>
        <w:t>.</w:t>
      </w:r>
    </w:p>
    <w:p w14:paraId="56455EE5" w14:textId="77777777" w:rsidR="00F932E4" w:rsidRPr="0053390F" w:rsidRDefault="00F932E4" w:rsidP="00F932E4">
      <w:pPr>
        <w:spacing w:after="0"/>
        <w:jc w:val="center"/>
        <w:rPr>
          <w:rFonts w:ascii="Comic Sans MS" w:hAnsi="Comic Sans MS"/>
          <w:sz w:val="24"/>
          <w:szCs w:val="20"/>
        </w:rPr>
      </w:pPr>
      <w:r>
        <w:rPr>
          <w:rFonts w:ascii="Comic Sans MS" w:hAnsi="Comic Sans MS"/>
          <w:szCs w:val="18"/>
        </w:rPr>
        <w:t>Messages sent via Class Dojo</w:t>
      </w:r>
      <w:r w:rsidRPr="0053390F">
        <w:rPr>
          <w:rFonts w:ascii="Comic Sans MS" w:hAnsi="Comic Sans MS"/>
          <w:szCs w:val="18"/>
        </w:rPr>
        <w:t xml:space="preserve"> throughout day 1 of absence</w:t>
      </w:r>
      <w:r w:rsidRPr="0053390F">
        <w:rPr>
          <w:rFonts w:ascii="Comic Sans MS" w:hAnsi="Comic Sans MS"/>
          <w:sz w:val="24"/>
          <w:szCs w:val="20"/>
        </w:rPr>
        <w:t>.</w:t>
      </w:r>
    </w:p>
    <w:p w14:paraId="3E566590" w14:textId="77777777" w:rsidR="00F932E4" w:rsidRPr="0053390F" w:rsidRDefault="00F932E4" w:rsidP="00F932E4">
      <w:pPr>
        <w:spacing w:after="0"/>
        <w:rPr>
          <w:rFonts w:ascii="Comic Sans MS" w:hAnsi="Comic Sans MS"/>
          <w:sz w:val="24"/>
          <w:szCs w:val="20"/>
        </w:rPr>
      </w:pPr>
    </w:p>
    <w:p w14:paraId="13830E25" w14:textId="77777777" w:rsidR="00F932E4" w:rsidRPr="0053390F" w:rsidRDefault="00F932E4" w:rsidP="00F932E4">
      <w:pPr>
        <w:spacing w:after="0"/>
        <w:jc w:val="center"/>
        <w:rPr>
          <w:rFonts w:ascii="Comic Sans MS" w:hAnsi="Comic Sans MS"/>
          <w:sz w:val="24"/>
          <w:szCs w:val="20"/>
        </w:rPr>
      </w:pPr>
      <w:r w:rsidRPr="0053390F">
        <w:rPr>
          <w:rFonts w:ascii="Comic Sans MS" w:hAnsi="Comic Sans MS"/>
          <w:noProof/>
          <w:sz w:val="24"/>
          <w:szCs w:val="20"/>
          <w:u w:val="single"/>
          <w:lang w:eastAsia="en-GB"/>
        </w:rPr>
        <mc:AlternateContent>
          <mc:Choice Requires="wps">
            <w:drawing>
              <wp:anchor distT="0" distB="0" distL="114300" distR="114300" simplePos="0" relativeHeight="251668480" behindDoc="1" locked="0" layoutInCell="1" allowOverlap="1" wp14:anchorId="4A246FB1" wp14:editId="72DDBCBA">
                <wp:simplePos x="0" y="0"/>
                <wp:positionH relativeFrom="column">
                  <wp:posOffset>544912</wp:posOffset>
                </wp:positionH>
                <wp:positionV relativeFrom="paragraph">
                  <wp:posOffset>5715</wp:posOffset>
                </wp:positionV>
                <wp:extent cx="4524375" cy="811161"/>
                <wp:effectExtent l="0" t="0" r="28575" b="27305"/>
                <wp:wrapNone/>
                <wp:docPr id="2" name="Rectangle 2"/>
                <wp:cNvGraphicFramePr/>
                <a:graphic xmlns:a="http://schemas.openxmlformats.org/drawingml/2006/main">
                  <a:graphicData uri="http://schemas.microsoft.com/office/word/2010/wordprocessingShape">
                    <wps:wsp>
                      <wps:cNvSpPr/>
                      <wps:spPr>
                        <a:xfrm>
                          <a:off x="0" y="0"/>
                          <a:ext cx="4524375" cy="811161"/>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265AB" id="Rectangle 2" o:spid="_x0000_s1026" style="position:absolute;margin-left:42.9pt;margin-top:.45pt;width:356.25pt;height:63.8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" fillcolor="#ffc000" strokecolor="#ffc000" strokeweight="1pt"/>
            </w:pict>
          </mc:Fallback>
        </mc:AlternateContent>
      </w:r>
      <w:r w:rsidRPr="0053390F">
        <w:rPr>
          <w:rFonts w:ascii="Comic Sans MS" w:hAnsi="Comic Sans MS"/>
          <w:sz w:val="24"/>
          <w:szCs w:val="20"/>
          <w:u w:val="single"/>
        </w:rPr>
        <w:t>Day 2 of absence:</w:t>
      </w:r>
    </w:p>
    <w:p w14:paraId="25C26A33" w14:textId="77777777" w:rsidR="00F932E4" w:rsidRPr="0053390F" w:rsidRDefault="00F932E4" w:rsidP="00F932E4">
      <w:pPr>
        <w:spacing w:after="0"/>
        <w:jc w:val="center"/>
        <w:rPr>
          <w:rFonts w:ascii="Comic Sans MS" w:hAnsi="Comic Sans MS"/>
          <w:szCs w:val="18"/>
        </w:rPr>
      </w:pPr>
      <w:r w:rsidRPr="0053390F">
        <w:rPr>
          <w:rFonts w:ascii="Comic Sans MS" w:hAnsi="Comic Sans MS"/>
          <w:szCs w:val="18"/>
        </w:rPr>
        <w:t>Door knock by member of Attendance Team.</w:t>
      </w:r>
    </w:p>
    <w:p w14:paraId="2E70E851" w14:textId="77777777" w:rsidR="00F932E4" w:rsidRPr="0053390F" w:rsidRDefault="00F932E4" w:rsidP="00F932E4">
      <w:pPr>
        <w:spacing w:after="0"/>
        <w:jc w:val="center"/>
        <w:rPr>
          <w:rFonts w:ascii="Comic Sans MS" w:hAnsi="Comic Sans MS"/>
          <w:szCs w:val="18"/>
        </w:rPr>
      </w:pPr>
      <w:r>
        <w:rPr>
          <w:rFonts w:ascii="Comic Sans MS" w:hAnsi="Comic Sans MS"/>
          <w:szCs w:val="18"/>
        </w:rPr>
        <w:t>Continued phone calls and Class Dojo</w:t>
      </w:r>
      <w:r w:rsidRPr="0053390F">
        <w:rPr>
          <w:rFonts w:ascii="Comic Sans MS" w:hAnsi="Comic Sans MS"/>
          <w:szCs w:val="18"/>
        </w:rPr>
        <w:t xml:space="preserve"> messages.</w:t>
      </w:r>
    </w:p>
    <w:p w14:paraId="3C8D3156" w14:textId="77777777" w:rsidR="00F932E4" w:rsidRPr="0053390F" w:rsidRDefault="00F932E4" w:rsidP="00F932E4">
      <w:pPr>
        <w:jc w:val="center"/>
        <w:rPr>
          <w:rFonts w:ascii="Comic Sans MS" w:hAnsi="Comic Sans MS"/>
          <w:sz w:val="24"/>
          <w:szCs w:val="20"/>
          <w:u w:val="single"/>
        </w:rPr>
      </w:pPr>
      <w:r w:rsidRPr="0053390F">
        <w:rPr>
          <w:rFonts w:ascii="Comic Sans MS" w:hAnsi="Comic Sans MS"/>
          <w:noProof/>
          <w:sz w:val="24"/>
          <w:szCs w:val="20"/>
          <w:u w:val="single"/>
          <w:lang w:eastAsia="en-GB"/>
        </w:rPr>
        <mc:AlternateContent>
          <mc:Choice Requires="wps">
            <w:drawing>
              <wp:anchor distT="0" distB="0" distL="114300" distR="114300" simplePos="0" relativeHeight="251669504" behindDoc="1" locked="0" layoutInCell="1" allowOverlap="1" wp14:anchorId="3F9E2D32" wp14:editId="3238BA4C">
                <wp:simplePos x="0" y="0"/>
                <wp:positionH relativeFrom="column">
                  <wp:posOffset>573698</wp:posOffset>
                </wp:positionH>
                <wp:positionV relativeFrom="paragraph">
                  <wp:posOffset>289756</wp:posOffset>
                </wp:positionV>
                <wp:extent cx="4533900" cy="1162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33900" cy="1162050"/>
                        </a:xfrm>
                        <a:prstGeom prst="rect">
                          <a:avLst/>
                        </a:prstGeom>
                        <a:solidFill>
                          <a:srgbClr val="F1A00D"/>
                        </a:solidFill>
                        <a:ln w="12700" cap="flat" cmpd="sng" algn="ctr">
                          <a:solidFill>
                            <a:srgbClr val="F1A00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CAEF3" id="Rectangle 3" o:spid="_x0000_s1026" style="position:absolute;margin-left:45.15pt;margin-top:22.8pt;width:357pt;height:91.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" fillcolor="#f1a00d" strokecolor="#f1a00d" strokeweight="1pt"/>
            </w:pict>
          </mc:Fallback>
        </mc:AlternateContent>
      </w:r>
    </w:p>
    <w:p w14:paraId="0FAA75C7" w14:textId="77777777" w:rsidR="00F932E4" w:rsidRPr="0053390F" w:rsidRDefault="00F932E4" w:rsidP="00F932E4">
      <w:pPr>
        <w:spacing w:after="0"/>
        <w:jc w:val="center"/>
        <w:rPr>
          <w:rFonts w:ascii="Comic Sans MS" w:hAnsi="Comic Sans MS"/>
          <w:sz w:val="24"/>
          <w:szCs w:val="20"/>
          <w:u w:val="single"/>
        </w:rPr>
      </w:pPr>
      <w:r w:rsidRPr="0053390F">
        <w:rPr>
          <w:rFonts w:ascii="Comic Sans MS" w:hAnsi="Comic Sans MS"/>
          <w:sz w:val="24"/>
          <w:szCs w:val="20"/>
          <w:u w:val="single"/>
        </w:rPr>
        <w:t>Day 3-6 of absence:</w:t>
      </w:r>
    </w:p>
    <w:p w14:paraId="19751C5A" w14:textId="77777777" w:rsidR="00F932E4" w:rsidRPr="0053390F" w:rsidRDefault="00F932E4" w:rsidP="00F932E4">
      <w:pPr>
        <w:spacing w:after="0"/>
        <w:jc w:val="center"/>
        <w:rPr>
          <w:rFonts w:ascii="Comic Sans MS" w:hAnsi="Comic Sans MS"/>
          <w:szCs w:val="18"/>
        </w:rPr>
      </w:pPr>
      <w:r w:rsidRPr="0053390F">
        <w:rPr>
          <w:rFonts w:ascii="Comic Sans MS" w:hAnsi="Comic Sans MS"/>
          <w:szCs w:val="18"/>
        </w:rPr>
        <w:t>Day 3 - 2</w:t>
      </w:r>
      <w:r w:rsidRPr="0053390F">
        <w:rPr>
          <w:rFonts w:ascii="Comic Sans MS" w:hAnsi="Comic Sans MS"/>
          <w:szCs w:val="18"/>
          <w:vertAlign w:val="superscript"/>
        </w:rPr>
        <w:t>nd</w:t>
      </w:r>
      <w:r w:rsidRPr="0053390F">
        <w:rPr>
          <w:rFonts w:ascii="Comic Sans MS" w:hAnsi="Comic Sans MS"/>
          <w:szCs w:val="18"/>
        </w:rPr>
        <w:t xml:space="preserve"> door knock and letter of concern delivered.</w:t>
      </w:r>
    </w:p>
    <w:p w14:paraId="3CCD5FFE" w14:textId="77777777" w:rsidR="00F932E4" w:rsidRPr="0053390F" w:rsidRDefault="00F932E4" w:rsidP="00F932E4">
      <w:pPr>
        <w:spacing w:after="0"/>
        <w:jc w:val="center"/>
        <w:rPr>
          <w:rFonts w:ascii="Comic Sans MS" w:hAnsi="Comic Sans MS"/>
          <w:sz w:val="24"/>
          <w:szCs w:val="20"/>
        </w:rPr>
      </w:pPr>
      <w:r w:rsidRPr="0053390F">
        <w:rPr>
          <w:rFonts w:ascii="Comic Sans MS" w:hAnsi="Comic Sans MS"/>
          <w:szCs w:val="18"/>
        </w:rPr>
        <w:t xml:space="preserve">Daily phone calls to </w:t>
      </w:r>
      <w:r w:rsidRPr="0053390F">
        <w:rPr>
          <w:rFonts w:ascii="Comic Sans MS" w:hAnsi="Comic Sans MS"/>
          <w:szCs w:val="18"/>
          <w:u w:val="single"/>
        </w:rPr>
        <w:t>all</w:t>
      </w:r>
      <w:r w:rsidRPr="0053390F">
        <w:rPr>
          <w:rFonts w:ascii="Comic Sans MS" w:hAnsi="Comic Sans MS"/>
          <w:szCs w:val="18"/>
        </w:rPr>
        <w:t xml:space="preserve"> named contacts</w:t>
      </w:r>
      <w:r w:rsidRPr="0053390F">
        <w:rPr>
          <w:rFonts w:ascii="Comic Sans MS" w:hAnsi="Comic Sans MS"/>
          <w:sz w:val="24"/>
          <w:szCs w:val="20"/>
        </w:rPr>
        <w:t>.</w:t>
      </w:r>
    </w:p>
    <w:p w14:paraId="2DE86F10" w14:textId="77777777" w:rsidR="00F932E4" w:rsidRPr="0053390F" w:rsidRDefault="00F932E4" w:rsidP="00F932E4">
      <w:pPr>
        <w:spacing w:after="0"/>
        <w:jc w:val="center"/>
        <w:rPr>
          <w:rFonts w:ascii="Comic Sans MS" w:hAnsi="Comic Sans MS"/>
          <w:szCs w:val="18"/>
        </w:rPr>
      </w:pPr>
      <w:r w:rsidRPr="0053390F">
        <w:rPr>
          <w:rFonts w:ascii="Comic Sans MS" w:hAnsi="Comic Sans MS"/>
          <w:szCs w:val="18"/>
        </w:rPr>
        <w:t>Day 5 – final door knock (before referral to Attendance Agency).</w:t>
      </w:r>
    </w:p>
    <w:p w14:paraId="48F97FD8" w14:textId="77777777" w:rsidR="00F932E4" w:rsidRPr="0053390F" w:rsidRDefault="00F932E4" w:rsidP="00F932E4">
      <w:pPr>
        <w:jc w:val="center"/>
        <w:rPr>
          <w:rFonts w:ascii="Comic Sans MS" w:hAnsi="Comic Sans MS"/>
          <w:sz w:val="24"/>
          <w:szCs w:val="20"/>
          <w:u w:val="single"/>
        </w:rPr>
      </w:pPr>
    </w:p>
    <w:p w14:paraId="26AA62CD" w14:textId="77777777" w:rsidR="00F932E4" w:rsidRPr="0053390F" w:rsidRDefault="00F932E4" w:rsidP="00F932E4">
      <w:pPr>
        <w:spacing w:after="0"/>
        <w:jc w:val="center"/>
        <w:rPr>
          <w:rFonts w:ascii="Comic Sans MS" w:hAnsi="Comic Sans MS"/>
          <w:sz w:val="24"/>
          <w:szCs w:val="20"/>
          <w:u w:val="single"/>
        </w:rPr>
      </w:pPr>
      <w:r w:rsidRPr="0053390F">
        <w:rPr>
          <w:rFonts w:ascii="Comic Sans MS" w:hAnsi="Comic Sans MS"/>
          <w:noProof/>
          <w:sz w:val="24"/>
          <w:szCs w:val="20"/>
          <w:u w:val="single"/>
          <w:lang w:eastAsia="en-GB"/>
        </w:rPr>
        <mc:AlternateContent>
          <mc:Choice Requires="wps">
            <w:drawing>
              <wp:anchor distT="0" distB="0" distL="114300" distR="114300" simplePos="0" relativeHeight="251670528" behindDoc="1" locked="0" layoutInCell="1" allowOverlap="1" wp14:anchorId="454FB500" wp14:editId="1DDF8E1B">
                <wp:simplePos x="0" y="0"/>
                <wp:positionH relativeFrom="margin">
                  <wp:posOffset>575187</wp:posOffset>
                </wp:positionH>
                <wp:positionV relativeFrom="paragraph">
                  <wp:posOffset>6514</wp:posOffset>
                </wp:positionV>
                <wp:extent cx="4523453" cy="791497"/>
                <wp:effectExtent l="0" t="0" r="10795" b="27940"/>
                <wp:wrapNone/>
                <wp:docPr id="4" name="Rectangle 4"/>
                <wp:cNvGraphicFramePr/>
                <a:graphic xmlns:a="http://schemas.openxmlformats.org/drawingml/2006/main">
                  <a:graphicData uri="http://schemas.microsoft.com/office/word/2010/wordprocessingShape">
                    <wps:wsp>
                      <wps:cNvSpPr/>
                      <wps:spPr>
                        <a:xfrm>
                          <a:off x="0" y="0"/>
                          <a:ext cx="4523453" cy="791497"/>
                        </a:xfrm>
                        <a:prstGeom prst="rect">
                          <a:avLst/>
                        </a:prstGeom>
                        <a:solidFill>
                          <a:srgbClr val="BD7307"/>
                        </a:solidFill>
                        <a:ln w="12700" cap="flat" cmpd="sng" algn="ctr">
                          <a:solidFill>
                            <a:srgbClr val="BD730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4CF1" id="Rectangle 4" o:spid="_x0000_s1026" style="position:absolute;margin-left:45.3pt;margin-top:.5pt;width:356.2pt;height:62.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" fillcolor="#bd7307" strokecolor="#bd7307" strokeweight="1pt">
                <w10:wrap anchorx="margin"/>
              </v:rect>
            </w:pict>
          </mc:Fallback>
        </mc:AlternateContent>
      </w:r>
      <w:r w:rsidRPr="0053390F">
        <w:rPr>
          <w:rFonts w:ascii="Comic Sans MS" w:hAnsi="Comic Sans MS"/>
          <w:sz w:val="24"/>
          <w:szCs w:val="20"/>
          <w:u w:val="single"/>
        </w:rPr>
        <w:t xml:space="preserve">Attendance Meeting </w:t>
      </w:r>
      <w:r>
        <w:rPr>
          <w:rFonts w:ascii="Comic Sans MS" w:hAnsi="Comic Sans MS"/>
          <w:sz w:val="24"/>
          <w:szCs w:val="20"/>
          <w:u w:val="single"/>
        </w:rPr>
        <w:t>with</w:t>
      </w:r>
      <w:r w:rsidRPr="0053390F">
        <w:rPr>
          <w:rFonts w:ascii="Comic Sans MS" w:hAnsi="Comic Sans MS"/>
          <w:sz w:val="24"/>
          <w:szCs w:val="20"/>
          <w:u w:val="single"/>
        </w:rPr>
        <w:t xml:space="preserve"> Head Teacher</w:t>
      </w:r>
      <w:r>
        <w:rPr>
          <w:rFonts w:ascii="Comic Sans MS" w:hAnsi="Comic Sans MS"/>
          <w:sz w:val="24"/>
          <w:szCs w:val="20"/>
          <w:u w:val="single"/>
        </w:rPr>
        <w:t>/DSL</w:t>
      </w:r>
    </w:p>
    <w:p w14:paraId="719D2A70" w14:textId="77777777" w:rsidR="00F932E4" w:rsidRPr="0053390F" w:rsidRDefault="00F932E4" w:rsidP="00F932E4">
      <w:pPr>
        <w:spacing w:after="0"/>
        <w:jc w:val="center"/>
        <w:rPr>
          <w:rFonts w:ascii="Comic Sans MS" w:hAnsi="Comic Sans MS"/>
          <w:szCs w:val="18"/>
        </w:rPr>
      </w:pPr>
      <w:r>
        <w:rPr>
          <w:rFonts w:ascii="Comic Sans MS" w:hAnsi="Comic Sans MS"/>
          <w:szCs w:val="18"/>
        </w:rPr>
        <w:t>On pupils’ return to school or on during first contact with parent</w:t>
      </w:r>
    </w:p>
    <w:p w14:paraId="3571EDF8" w14:textId="77777777" w:rsidR="00F932E4" w:rsidRPr="0053390F" w:rsidRDefault="00F932E4" w:rsidP="00F932E4">
      <w:pPr>
        <w:spacing w:after="0"/>
        <w:jc w:val="center"/>
        <w:rPr>
          <w:rFonts w:ascii="Comic Sans MS" w:hAnsi="Comic Sans MS"/>
          <w:szCs w:val="18"/>
        </w:rPr>
      </w:pPr>
      <w:r>
        <w:rPr>
          <w:rFonts w:ascii="Comic Sans MS" w:hAnsi="Comic Sans MS"/>
          <w:szCs w:val="18"/>
        </w:rPr>
        <w:t>following absence.</w:t>
      </w:r>
    </w:p>
    <w:p w14:paraId="6EC3107E" w14:textId="77777777" w:rsidR="00F932E4" w:rsidRPr="0053390F" w:rsidRDefault="00F932E4" w:rsidP="00F932E4">
      <w:pPr>
        <w:spacing w:after="0"/>
        <w:jc w:val="center"/>
        <w:rPr>
          <w:rFonts w:ascii="Comic Sans MS" w:hAnsi="Comic Sans MS"/>
          <w:sz w:val="24"/>
          <w:szCs w:val="20"/>
          <w:u w:val="single"/>
        </w:rPr>
      </w:pPr>
    </w:p>
    <w:p w14:paraId="4C5CA3F7" w14:textId="77777777" w:rsidR="00F932E4" w:rsidRPr="0053390F" w:rsidRDefault="00F932E4" w:rsidP="00F932E4">
      <w:pPr>
        <w:jc w:val="center"/>
        <w:rPr>
          <w:rFonts w:ascii="Comic Sans MS" w:hAnsi="Comic Sans MS"/>
          <w:sz w:val="18"/>
          <w:szCs w:val="16"/>
        </w:rPr>
      </w:pPr>
      <w:r w:rsidRPr="0053390F">
        <w:rPr>
          <w:rFonts w:ascii="Comic Sans MS" w:hAnsi="Comic Sans MS"/>
          <w:noProof/>
          <w:szCs w:val="18"/>
          <w:lang w:eastAsia="en-GB"/>
        </w:rPr>
        <mc:AlternateContent>
          <mc:Choice Requires="wps">
            <w:drawing>
              <wp:anchor distT="0" distB="0" distL="114300" distR="114300" simplePos="0" relativeHeight="251671552" behindDoc="1" locked="0" layoutInCell="1" allowOverlap="1" wp14:anchorId="245B51C4" wp14:editId="5E5C8945">
                <wp:simplePos x="0" y="0"/>
                <wp:positionH relativeFrom="margin">
                  <wp:align>center</wp:align>
                </wp:positionH>
                <wp:positionV relativeFrom="paragraph">
                  <wp:posOffset>11819</wp:posOffset>
                </wp:positionV>
                <wp:extent cx="4562475" cy="1017639"/>
                <wp:effectExtent l="0" t="0" r="28575" b="11430"/>
                <wp:wrapNone/>
                <wp:docPr id="5" name="Rectangle 5"/>
                <wp:cNvGraphicFramePr/>
                <a:graphic xmlns:a="http://schemas.openxmlformats.org/drawingml/2006/main">
                  <a:graphicData uri="http://schemas.microsoft.com/office/word/2010/wordprocessingShape">
                    <wps:wsp>
                      <wps:cNvSpPr/>
                      <wps:spPr>
                        <a:xfrm>
                          <a:off x="0" y="0"/>
                          <a:ext cx="4562475" cy="1017639"/>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279F0" id="Rectangle 5" o:spid="_x0000_s1026" style="position:absolute;margin-left:0;margin-top:.95pt;width:359.25pt;height:80.15pt;z-index:-2516449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" fillcolor="red" strokecolor="red" strokeweight="1pt">
                <w10:wrap anchorx="margin"/>
              </v:rect>
            </w:pict>
          </mc:Fallback>
        </mc:AlternateContent>
      </w:r>
      <w:r w:rsidRPr="0053390F">
        <w:rPr>
          <w:rFonts w:ascii="Comic Sans MS" w:hAnsi="Comic Sans MS"/>
          <w:szCs w:val="18"/>
          <w:u w:val="single"/>
        </w:rPr>
        <w:t>Education Investigation Team will be contacted.</w:t>
      </w:r>
    </w:p>
    <w:p w14:paraId="190B0DAE" w14:textId="77777777" w:rsidR="00F932E4" w:rsidRPr="0053390F" w:rsidRDefault="00F932E4" w:rsidP="00E21685">
      <w:pPr>
        <w:spacing w:after="0"/>
        <w:jc w:val="center"/>
        <w:rPr>
          <w:rFonts w:ascii="Comic Sans MS" w:hAnsi="Comic Sans MS"/>
          <w:sz w:val="18"/>
          <w:szCs w:val="16"/>
        </w:rPr>
      </w:pPr>
      <w:r w:rsidRPr="0053390F">
        <w:rPr>
          <w:rFonts w:ascii="Comic Sans MS" w:hAnsi="Comic Sans MS"/>
          <w:sz w:val="18"/>
          <w:szCs w:val="16"/>
        </w:rPr>
        <w:t>In the event of;</w:t>
      </w:r>
    </w:p>
    <w:p w14:paraId="5818829C" w14:textId="77777777" w:rsidR="00F932E4" w:rsidRPr="0053390F" w:rsidRDefault="00CB2D37" w:rsidP="00E21685">
      <w:pPr>
        <w:spacing w:after="0"/>
        <w:jc w:val="center"/>
        <w:rPr>
          <w:rFonts w:ascii="Comic Sans MS" w:hAnsi="Comic Sans MS"/>
          <w:sz w:val="18"/>
          <w:szCs w:val="16"/>
        </w:rPr>
      </w:pPr>
      <w:r>
        <w:rPr>
          <w:rFonts w:ascii="Comic Sans MS" w:hAnsi="Comic Sans MS"/>
          <w:sz w:val="18"/>
          <w:szCs w:val="16"/>
        </w:rPr>
        <w:t>10 consecutive sessions</w:t>
      </w:r>
      <w:r w:rsidR="00F932E4" w:rsidRPr="0053390F">
        <w:rPr>
          <w:rFonts w:ascii="Comic Sans MS" w:hAnsi="Comic Sans MS"/>
          <w:sz w:val="18"/>
          <w:szCs w:val="16"/>
        </w:rPr>
        <w:t xml:space="preserve"> off,</w:t>
      </w:r>
    </w:p>
    <w:p w14:paraId="3F576F91" w14:textId="77777777" w:rsidR="00F932E4" w:rsidRPr="0053390F" w:rsidRDefault="00E21685" w:rsidP="00E21685">
      <w:pPr>
        <w:pStyle w:val="ListParagraph"/>
        <w:ind w:left="1440"/>
        <w:rPr>
          <w:rFonts w:ascii="Comic Sans MS" w:hAnsi="Comic Sans MS"/>
          <w:sz w:val="18"/>
          <w:szCs w:val="16"/>
        </w:rPr>
      </w:pPr>
      <w:r>
        <w:rPr>
          <w:rFonts w:ascii="Comic Sans MS" w:hAnsi="Comic Sans MS"/>
          <w:sz w:val="18"/>
          <w:szCs w:val="16"/>
        </w:rPr>
        <w:t xml:space="preserve">                      12-24 unauthorised sessions in 6 week period</w:t>
      </w:r>
    </w:p>
    <w:p w14:paraId="185FDFCD" w14:textId="77777777" w:rsidR="00F932E4" w:rsidRPr="00CB7AC3" w:rsidRDefault="00F932E4" w:rsidP="00F932E4">
      <w:pPr>
        <w:pStyle w:val="ListParagraph"/>
        <w:ind w:left="1440"/>
        <w:rPr>
          <w:rFonts w:ascii="Comic Sans MS" w:hAnsi="Comic Sans MS"/>
          <w:sz w:val="20"/>
          <w:szCs w:val="18"/>
        </w:rPr>
      </w:pPr>
      <w:r w:rsidRPr="00CB7AC3">
        <w:rPr>
          <w:rFonts w:ascii="Comic Sans MS" w:hAnsi="Comic Sans MS"/>
          <w:sz w:val="16"/>
          <w:szCs w:val="16"/>
        </w:rPr>
        <w:t xml:space="preserve">     </w:t>
      </w:r>
      <w:r w:rsidR="00E21685">
        <w:rPr>
          <w:rFonts w:ascii="Comic Sans MS" w:hAnsi="Comic Sans MS"/>
          <w:sz w:val="16"/>
          <w:szCs w:val="16"/>
        </w:rPr>
        <w:t xml:space="preserve">     </w:t>
      </w:r>
    </w:p>
    <w:p w14:paraId="311971F2" w14:textId="77777777" w:rsidR="00F932E4" w:rsidRDefault="00F932E4" w:rsidP="00F932E4">
      <w:pPr>
        <w:rPr>
          <w:rFonts w:ascii="Comic Sans MS" w:hAnsi="Comic Sans MS"/>
          <w:b/>
          <w:sz w:val="28"/>
          <w:szCs w:val="28"/>
          <w:u w:val="single"/>
        </w:rPr>
      </w:pPr>
    </w:p>
    <w:p w14:paraId="38352CC7" w14:textId="77777777" w:rsidR="00E21685" w:rsidRDefault="00E21685" w:rsidP="00F932E4">
      <w:pPr>
        <w:rPr>
          <w:rFonts w:ascii="Comic Sans MS" w:hAnsi="Comic Sans MS"/>
          <w:b/>
          <w:sz w:val="28"/>
          <w:szCs w:val="28"/>
          <w:u w:val="single"/>
        </w:rPr>
      </w:pPr>
    </w:p>
    <w:p w14:paraId="6B039C4B" w14:textId="77777777" w:rsidR="00E21685" w:rsidRDefault="00E21685" w:rsidP="00F932E4">
      <w:pPr>
        <w:rPr>
          <w:rFonts w:ascii="Comic Sans MS" w:hAnsi="Comic Sans MS"/>
          <w:b/>
          <w:sz w:val="28"/>
          <w:szCs w:val="28"/>
          <w:u w:val="single"/>
        </w:rPr>
      </w:pPr>
    </w:p>
    <w:p w14:paraId="048FC676" w14:textId="77777777" w:rsidR="00E21685" w:rsidRDefault="00E21685" w:rsidP="00F932E4">
      <w:pPr>
        <w:rPr>
          <w:rFonts w:ascii="Comic Sans MS" w:hAnsi="Comic Sans MS"/>
          <w:b/>
          <w:sz w:val="28"/>
          <w:szCs w:val="28"/>
          <w:u w:val="single"/>
        </w:rPr>
      </w:pPr>
    </w:p>
    <w:p w14:paraId="1ABD4ED9" w14:textId="77777777" w:rsidR="00E21685" w:rsidRDefault="00E21685" w:rsidP="00F932E4">
      <w:pPr>
        <w:rPr>
          <w:rFonts w:ascii="Comic Sans MS" w:hAnsi="Comic Sans MS"/>
          <w:b/>
          <w:sz w:val="28"/>
          <w:szCs w:val="28"/>
          <w:u w:val="single"/>
        </w:rPr>
      </w:pPr>
    </w:p>
    <w:p w14:paraId="6B86943A" w14:textId="77777777" w:rsidR="00E21685" w:rsidRDefault="00E21685" w:rsidP="00F932E4">
      <w:pPr>
        <w:rPr>
          <w:rFonts w:ascii="Comic Sans MS" w:hAnsi="Comic Sans MS"/>
          <w:b/>
          <w:sz w:val="28"/>
          <w:szCs w:val="28"/>
          <w:u w:val="single"/>
        </w:rPr>
      </w:pPr>
    </w:p>
    <w:p w14:paraId="24F15428" w14:textId="77777777" w:rsidR="003B7F64" w:rsidRPr="00562E2F" w:rsidRDefault="003B7F64" w:rsidP="003B7F64">
      <w:pPr>
        <w:jc w:val="center"/>
        <w:rPr>
          <w:rFonts w:ascii="Comic Sans MS" w:hAnsi="Comic Sans MS"/>
          <w:b/>
          <w:sz w:val="28"/>
          <w:szCs w:val="28"/>
          <w:u w:val="single"/>
        </w:rPr>
      </w:pPr>
      <w:r w:rsidRPr="00562E2F">
        <w:rPr>
          <w:rFonts w:ascii="Comic Sans MS" w:hAnsi="Comic Sans MS"/>
          <w:b/>
          <w:sz w:val="28"/>
          <w:szCs w:val="28"/>
          <w:u w:val="single"/>
        </w:rPr>
        <w:lastRenderedPageBreak/>
        <w:t>Roles and Responsibilities</w:t>
      </w:r>
    </w:p>
    <w:p w14:paraId="59364956" w14:textId="77777777" w:rsidR="002A59F3" w:rsidRDefault="00B8424F" w:rsidP="00B8424F">
      <w:pPr>
        <w:rPr>
          <w:rFonts w:ascii="Comic Sans MS" w:hAnsi="Comic Sans MS"/>
          <w:b/>
          <w:sz w:val="28"/>
          <w:u w:val="single"/>
        </w:rPr>
      </w:pPr>
      <w:r w:rsidRPr="00B8424F">
        <w:rPr>
          <w:rFonts w:ascii="Comic Sans MS" w:hAnsi="Comic Sans MS"/>
          <w:b/>
          <w:sz w:val="28"/>
          <w:u w:val="single"/>
        </w:rPr>
        <w:t>Pupils</w:t>
      </w:r>
    </w:p>
    <w:p w14:paraId="12A85B09" w14:textId="77777777" w:rsidR="00B8424F" w:rsidRPr="00A04C16" w:rsidRDefault="00B8424F" w:rsidP="00B8424F">
      <w:pPr>
        <w:pStyle w:val="ListParagraph"/>
        <w:numPr>
          <w:ilvl w:val="0"/>
          <w:numId w:val="10"/>
        </w:numPr>
        <w:rPr>
          <w:rFonts w:ascii="Comic Sans MS" w:hAnsi="Comic Sans MS"/>
        </w:rPr>
      </w:pPr>
      <w:r w:rsidRPr="00A04C16">
        <w:rPr>
          <w:rFonts w:ascii="Comic Sans MS" w:hAnsi="Comic Sans MS"/>
        </w:rPr>
        <w:t>To maintain a good and positive attitude towards coming to school.</w:t>
      </w:r>
    </w:p>
    <w:p w14:paraId="5FB9263C" w14:textId="77777777" w:rsidR="00B8424F" w:rsidRPr="00A04C16" w:rsidRDefault="00B8424F" w:rsidP="00B8424F">
      <w:pPr>
        <w:pStyle w:val="ListParagraph"/>
        <w:numPr>
          <w:ilvl w:val="0"/>
          <w:numId w:val="10"/>
        </w:numPr>
        <w:rPr>
          <w:rFonts w:ascii="Comic Sans MS" w:hAnsi="Comic Sans MS"/>
        </w:rPr>
      </w:pPr>
      <w:r w:rsidRPr="00A04C16">
        <w:rPr>
          <w:rFonts w:ascii="Comic Sans MS" w:hAnsi="Comic Sans MS"/>
        </w:rPr>
        <w:t>To try their hardest to come to school.</w:t>
      </w:r>
    </w:p>
    <w:p w14:paraId="5CFCADF4" w14:textId="77777777" w:rsidR="003B7F64" w:rsidRPr="003B7F64" w:rsidRDefault="003B7F64" w:rsidP="003B7F64">
      <w:pPr>
        <w:rPr>
          <w:rFonts w:ascii="Comic Sans MS" w:hAnsi="Comic Sans MS"/>
          <w:b/>
          <w:sz w:val="28"/>
          <w:u w:val="single"/>
        </w:rPr>
      </w:pPr>
      <w:r w:rsidRPr="003B7F64">
        <w:rPr>
          <w:rFonts w:ascii="Comic Sans MS" w:hAnsi="Comic Sans MS"/>
          <w:b/>
          <w:sz w:val="28"/>
          <w:u w:val="single"/>
        </w:rPr>
        <w:t>Parents</w:t>
      </w:r>
    </w:p>
    <w:p w14:paraId="64AA4188" w14:textId="77777777" w:rsidR="003B7F64" w:rsidRPr="00A04C16" w:rsidRDefault="003B7F64" w:rsidP="003B7F64">
      <w:pPr>
        <w:pStyle w:val="ListParagraph"/>
        <w:numPr>
          <w:ilvl w:val="0"/>
          <w:numId w:val="2"/>
        </w:numPr>
        <w:rPr>
          <w:rFonts w:ascii="Comic Sans MS" w:hAnsi="Comic Sans MS"/>
        </w:rPr>
      </w:pPr>
      <w:r w:rsidRPr="00A04C16">
        <w:rPr>
          <w:rFonts w:ascii="Comic Sans MS" w:hAnsi="Comic Sans MS"/>
        </w:rPr>
        <w:t>To ensure their child attends school regularly, punctually, in a fit state to learn every day that school is open.</w:t>
      </w:r>
    </w:p>
    <w:p w14:paraId="72A0DAB7" w14:textId="77777777" w:rsidR="003B7F64" w:rsidRPr="00A04C16" w:rsidRDefault="00C5291F" w:rsidP="003B7F64">
      <w:pPr>
        <w:pStyle w:val="ListParagraph"/>
        <w:numPr>
          <w:ilvl w:val="0"/>
          <w:numId w:val="2"/>
        </w:numPr>
        <w:rPr>
          <w:rFonts w:ascii="Comic Sans MS" w:hAnsi="Comic Sans MS"/>
        </w:rPr>
      </w:pPr>
      <w:r>
        <w:rPr>
          <w:rFonts w:ascii="Comic Sans MS" w:hAnsi="Comic Sans MS"/>
        </w:rPr>
        <w:t xml:space="preserve">To notify the school by 9:30am </w:t>
      </w:r>
      <w:r w:rsidR="003B7F64" w:rsidRPr="00A04C16">
        <w:rPr>
          <w:rFonts w:ascii="Comic Sans MS" w:hAnsi="Comic Sans MS"/>
        </w:rPr>
        <w:t>of any absence. Answer machine messages may be left giving a specific reason for absence.</w:t>
      </w:r>
    </w:p>
    <w:p w14:paraId="1FF3964B" w14:textId="77777777" w:rsidR="003B7F64" w:rsidRPr="00A04C16" w:rsidRDefault="003B7F64" w:rsidP="003B7F64">
      <w:pPr>
        <w:pStyle w:val="ListParagraph"/>
        <w:numPr>
          <w:ilvl w:val="0"/>
          <w:numId w:val="2"/>
        </w:numPr>
        <w:rPr>
          <w:rFonts w:ascii="Comic Sans MS" w:hAnsi="Comic Sans MS"/>
        </w:rPr>
      </w:pPr>
      <w:r w:rsidRPr="00A04C16">
        <w:rPr>
          <w:rFonts w:ascii="Comic Sans MS" w:hAnsi="Comic Sans MS"/>
        </w:rPr>
        <w:t>To provide written explanation of absence on the first day a pupil returns to school if a phone call was not made/message not left.</w:t>
      </w:r>
    </w:p>
    <w:p w14:paraId="5ED97FCE" w14:textId="77777777" w:rsidR="003B7F64" w:rsidRPr="00A04C16" w:rsidRDefault="003B7F64" w:rsidP="003B7F64">
      <w:pPr>
        <w:pStyle w:val="ListParagraph"/>
        <w:numPr>
          <w:ilvl w:val="0"/>
          <w:numId w:val="2"/>
        </w:numPr>
        <w:rPr>
          <w:rFonts w:ascii="Comic Sans MS" w:hAnsi="Comic Sans MS"/>
        </w:rPr>
      </w:pPr>
      <w:r w:rsidRPr="00A04C16">
        <w:rPr>
          <w:rFonts w:ascii="Comic Sans MS" w:hAnsi="Comic Sans MS"/>
        </w:rPr>
        <w:t>To take family holidays in school holiday periods, not during term time.</w:t>
      </w:r>
    </w:p>
    <w:p w14:paraId="5908E364" w14:textId="77777777" w:rsidR="003B7F64" w:rsidRPr="00A04C16" w:rsidRDefault="003B7F64" w:rsidP="003B7F64">
      <w:pPr>
        <w:pStyle w:val="ListParagraph"/>
        <w:numPr>
          <w:ilvl w:val="0"/>
          <w:numId w:val="2"/>
        </w:numPr>
        <w:rPr>
          <w:rFonts w:ascii="Comic Sans MS" w:hAnsi="Comic Sans MS"/>
        </w:rPr>
      </w:pPr>
      <w:r w:rsidRPr="00A04C16">
        <w:rPr>
          <w:rFonts w:ascii="Comic Sans MS" w:hAnsi="Comic Sans MS"/>
        </w:rPr>
        <w:t xml:space="preserve">To provide </w:t>
      </w:r>
      <w:r w:rsidR="006E7018" w:rsidRPr="00A04C16">
        <w:rPr>
          <w:rFonts w:ascii="Comic Sans MS" w:hAnsi="Comic Sans MS"/>
        </w:rPr>
        <w:t>letters/</w:t>
      </w:r>
      <w:r w:rsidRPr="00A04C16">
        <w:rPr>
          <w:rFonts w:ascii="Comic Sans MS" w:hAnsi="Comic Sans MS"/>
        </w:rPr>
        <w:t>doctors notes where prolonged absence occurs.</w:t>
      </w:r>
    </w:p>
    <w:p w14:paraId="45086033" w14:textId="77777777" w:rsidR="003B7F64" w:rsidRDefault="003B7F64" w:rsidP="003B7F64">
      <w:pPr>
        <w:pStyle w:val="ListParagraph"/>
        <w:numPr>
          <w:ilvl w:val="0"/>
          <w:numId w:val="2"/>
        </w:numPr>
        <w:rPr>
          <w:rFonts w:ascii="Comic Sans MS" w:hAnsi="Comic Sans MS"/>
        </w:rPr>
      </w:pPr>
      <w:r w:rsidRPr="00A04C16">
        <w:rPr>
          <w:rFonts w:ascii="Comic Sans MS" w:hAnsi="Comic Sans MS"/>
        </w:rPr>
        <w:t>To ensure that the school have up-to-date contact details e.g. when mobile phones are replaced.</w:t>
      </w:r>
    </w:p>
    <w:p w14:paraId="6D5F5B71" w14:textId="77777777" w:rsidR="003B7F64" w:rsidRPr="003B7F64" w:rsidRDefault="003B7F64" w:rsidP="003B7F64">
      <w:pPr>
        <w:rPr>
          <w:rFonts w:ascii="Comic Sans MS" w:hAnsi="Comic Sans MS"/>
          <w:b/>
          <w:sz w:val="28"/>
          <w:u w:val="single"/>
        </w:rPr>
      </w:pPr>
      <w:r w:rsidRPr="003B7F64">
        <w:rPr>
          <w:rFonts w:ascii="Comic Sans MS" w:hAnsi="Comic Sans MS"/>
          <w:b/>
          <w:sz w:val="28"/>
          <w:u w:val="single"/>
        </w:rPr>
        <w:t>Teachers</w:t>
      </w:r>
    </w:p>
    <w:p w14:paraId="7E43F2DC" w14:textId="77777777" w:rsidR="003B7F64" w:rsidRPr="00A04C16" w:rsidRDefault="003B7F64" w:rsidP="003B7F64">
      <w:pPr>
        <w:pStyle w:val="ListParagraph"/>
        <w:numPr>
          <w:ilvl w:val="0"/>
          <w:numId w:val="3"/>
        </w:numPr>
        <w:rPr>
          <w:rFonts w:ascii="Comic Sans MS" w:hAnsi="Comic Sans MS"/>
        </w:rPr>
      </w:pPr>
      <w:r w:rsidRPr="006E7018">
        <w:rPr>
          <w:rFonts w:ascii="Comic Sans MS" w:hAnsi="Comic Sans MS"/>
          <w:sz w:val="24"/>
        </w:rPr>
        <w:t xml:space="preserve">To </w:t>
      </w:r>
      <w:r w:rsidRPr="00A04C16">
        <w:rPr>
          <w:rFonts w:ascii="Comic Sans MS" w:hAnsi="Comic Sans MS"/>
        </w:rPr>
        <w:t>complete attendance registers u</w:t>
      </w:r>
      <w:r w:rsidR="00A04C16">
        <w:rPr>
          <w:rFonts w:ascii="Comic Sans MS" w:hAnsi="Comic Sans MS"/>
        </w:rPr>
        <w:t>p t</w:t>
      </w:r>
      <w:r w:rsidR="00F932E4">
        <w:rPr>
          <w:rFonts w:ascii="Comic Sans MS" w:hAnsi="Comic Sans MS"/>
        </w:rPr>
        <w:t>o date and complete them by 9:00</w:t>
      </w:r>
      <w:r w:rsidRPr="00A04C16">
        <w:rPr>
          <w:rFonts w:ascii="Comic Sans MS" w:hAnsi="Comic Sans MS"/>
        </w:rPr>
        <w:t>am and 1</w:t>
      </w:r>
      <w:r w:rsidR="00F932E4">
        <w:rPr>
          <w:rFonts w:ascii="Comic Sans MS" w:hAnsi="Comic Sans MS"/>
        </w:rPr>
        <w:t>:05</w:t>
      </w:r>
      <w:r w:rsidRPr="00A04C16">
        <w:rPr>
          <w:rFonts w:ascii="Comic Sans MS" w:hAnsi="Comic Sans MS"/>
        </w:rPr>
        <w:t>pm respectively.</w:t>
      </w:r>
    </w:p>
    <w:p w14:paraId="0FC8E905" w14:textId="77777777" w:rsidR="003B7F64" w:rsidRPr="00A04C16" w:rsidRDefault="003B7F64" w:rsidP="003B7F64">
      <w:pPr>
        <w:pStyle w:val="ListParagraph"/>
        <w:numPr>
          <w:ilvl w:val="0"/>
          <w:numId w:val="3"/>
        </w:numPr>
        <w:rPr>
          <w:rFonts w:ascii="Comic Sans MS" w:hAnsi="Comic Sans MS"/>
        </w:rPr>
      </w:pPr>
      <w:r w:rsidRPr="00A04C16">
        <w:rPr>
          <w:rFonts w:ascii="Comic Sans MS" w:hAnsi="Comic Sans MS"/>
        </w:rPr>
        <w:t>To praise pupils for continued and improved punctuality and attendance.</w:t>
      </w:r>
    </w:p>
    <w:p w14:paraId="29A02B7A" w14:textId="77777777" w:rsidR="003B7F64" w:rsidRPr="00A04C16" w:rsidRDefault="003B7F64" w:rsidP="003B7F64">
      <w:pPr>
        <w:pStyle w:val="ListParagraph"/>
        <w:numPr>
          <w:ilvl w:val="0"/>
          <w:numId w:val="3"/>
        </w:numPr>
        <w:rPr>
          <w:rFonts w:ascii="Comic Sans MS" w:hAnsi="Comic Sans MS"/>
        </w:rPr>
      </w:pPr>
      <w:r w:rsidRPr="00A04C16">
        <w:rPr>
          <w:rFonts w:ascii="Comic Sans MS" w:hAnsi="Comic Sans MS"/>
        </w:rPr>
        <w:t>To notify Attendance Team and SLT of concerns regarding absence or lateness particularly when it is having a detrimental impact upon progress.</w:t>
      </w:r>
    </w:p>
    <w:p w14:paraId="00B0A5D1" w14:textId="77777777" w:rsidR="003B7F64" w:rsidRPr="003B7F64" w:rsidRDefault="003B7F64" w:rsidP="003B7F64">
      <w:pPr>
        <w:rPr>
          <w:rFonts w:ascii="Comic Sans MS" w:hAnsi="Comic Sans MS"/>
          <w:b/>
          <w:sz w:val="28"/>
          <w:u w:val="single"/>
        </w:rPr>
      </w:pPr>
      <w:r w:rsidRPr="003B7F64">
        <w:rPr>
          <w:rFonts w:ascii="Comic Sans MS" w:hAnsi="Comic Sans MS"/>
          <w:b/>
          <w:sz w:val="28"/>
          <w:u w:val="single"/>
        </w:rPr>
        <w:t>Senior Leadership Team</w:t>
      </w:r>
    </w:p>
    <w:p w14:paraId="13D5E2C6" w14:textId="77777777"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Named member of staff responsible for attendance (Deputy Head).</w:t>
      </w:r>
    </w:p>
    <w:p w14:paraId="0F6980FA" w14:textId="77777777"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Named me</w:t>
      </w:r>
      <w:r w:rsidR="00F932E4">
        <w:rPr>
          <w:rFonts w:ascii="Comic Sans MS" w:hAnsi="Comic Sans MS"/>
        </w:rPr>
        <w:t>mber of staff to report to Head T</w:t>
      </w:r>
      <w:r w:rsidRPr="00A04C16">
        <w:rPr>
          <w:rFonts w:ascii="Comic Sans MS" w:hAnsi="Comic Sans MS"/>
        </w:rPr>
        <w:t>eacher and Governors termly in attendance issues.</w:t>
      </w:r>
    </w:p>
    <w:p w14:paraId="5D85BAE4" w14:textId="77777777"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Set clear and challenging targets for attendance and punctuality for whole school, classes and individuals.</w:t>
      </w:r>
    </w:p>
    <w:p w14:paraId="6E5FAAA2" w14:textId="77777777"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To intervene early and make persistent efforts when individuals give cause for concern.</w:t>
      </w:r>
    </w:p>
    <w:p w14:paraId="6721FD4A" w14:textId="77777777"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Follow the schools Attendance Action Flow Chart in the event of persistent or prolonged absence.</w:t>
      </w:r>
    </w:p>
    <w:p w14:paraId="1DFEE437" w14:textId="77777777" w:rsidR="003B7F64" w:rsidRPr="00A04C16" w:rsidRDefault="003B7F64" w:rsidP="003B7F64">
      <w:pPr>
        <w:pStyle w:val="ListParagraph"/>
        <w:numPr>
          <w:ilvl w:val="0"/>
          <w:numId w:val="4"/>
        </w:numPr>
        <w:rPr>
          <w:rFonts w:ascii="Comic Sans MS" w:hAnsi="Comic Sans MS"/>
        </w:rPr>
      </w:pPr>
      <w:r w:rsidRPr="00A04C16">
        <w:rPr>
          <w:rFonts w:ascii="Comic Sans MS" w:hAnsi="Comic Sans MS"/>
        </w:rPr>
        <w:t>Utilise further professional bodies when improvements are not seen in relation to attendance below 85% or prolonged absence.</w:t>
      </w:r>
    </w:p>
    <w:p w14:paraId="5685CDC6" w14:textId="77777777" w:rsidR="003B7F64" w:rsidRPr="00A04C16" w:rsidRDefault="003B7F64" w:rsidP="003B7F64">
      <w:pPr>
        <w:pStyle w:val="ListParagraph"/>
        <w:numPr>
          <w:ilvl w:val="0"/>
          <w:numId w:val="4"/>
        </w:numPr>
        <w:rPr>
          <w:rFonts w:ascii="Comic Sans MS" w:hAnsi="Comic Sans MS"/>
          <w:sz w:val="20"/>
        </w:rPr>
      </w:pPr>
      <w:r w:rsidRPr="00A04C16">
        <w:rPr>
          <w:rFonts w:ascii="Comic Sans MS" w:hAnsi="Comic Sans MS"/>
        </w:rPr>
        <w:t>Records to be kept of communication with parents whenever it occurs</w:t>
      </w:r>
      <w:r w:rsidRPr="00A04C16">
        <w:rPr>
          <w:rFonts w:ascii="Comic Sans MS" w:hAnsi="Comic Sans MS"/>
          <w:sz w:val="20"/>
        </w:rPr>
        <w:t>.</w:t>
      </w:r>
    </w:p>
    <w:p w14:paraId="6633FCD2" w14:textId="77777777" w:rsidR="00A04C16" w:rsidRDefault="00A04C16" w:rsidP="00A04C16">
      <w:pPr>
        <w:pStyle w:val="ListParagraph"/>
        <w:jc w:val="right"/>
        <w:rPr>
          <w:rFonts w:ascii="Comic Sans MS" w:hAnsi="Comic Sans MS"/>
          <w:sz w:val="20"/>
        </w:rPr>
      </w:pPr>
    </w:p>
    <w:p w14:paraId="7376E099" w14:textId="77777777" w:rsidR="00A04C16" w:rsidRPr="00A04C16" w:rsidRDefault="00F932E4" w:rsidP="00A04C16">
      <w:pPr>
        <w:pStyle w:val="ListParagraph"/>
        <w:jc w:val="right"/>
        <w:rPr>
          <w:rFonts w:ascii="Comic Sans MS" w:hAnsi="Comic Sans MS"/>
          <w:i/>
          <w:szCs w:val="24"/>
        </w:rPr>
      </w:pPr>
      <w:r>
        <w:rPr>
          <w:rFonts w:ascii="Comic Sans MS" w:hAnsi="Comic Sans MS"/>
          <w:i/>
          <w:szCs w:val="24"/>
        </w:rPr>
        <w:t>Policy updated</w:t>
      </w:r>
      <w:r w:rsidR="00E21685">
        <w:rPr>
          <w:rFonts w:ascii="Comic Sans MS" w:hAnsi="Comic Sans MS"/>
          <w:i/>
          <w:szCs w:val="24"/>
        </w:rPr>
        <w:t>( T Wagstaff)</w:t>
      </w:r>
      <w:r>
        <w:rPr>
          <w:rFonts w:ascii="Comic Sans MS" w:hAnsi="Comic Sans MS"/>
          <w:i/>
          <w:szCs w:val="24"/>
        </w:rPr>
        <w:t xml:space="preserve">: February 2019 </w:t>
      </w:r>
    </w:p>
    <w:p w14:paraId="32934565" w14:textId="77777777" w:rsidR="003B7F64" w:rsidRDefault="00F932E4" w:rsidP="00A04C16">
      <w:pPr>
        <w:pStyle w:val="ListParagraph"/>
        <w:jc w:val="right"/>
        <w:rPr>
          <w:rFonts w:ascii="Comic Sans MS" w:hAnsi="Comic Sans MS"/>
          <w:i/>
          <w:szCs w:val="24"/>
        </w:rPr>
      </w:pPr>
      <w:r>
        <w:rPr>
          <w:rFonts w:ascii="Comic Sans MS" w:hAnsi="Comic Sans MS"/>
          <w:i/>
          <w:szCs w:val="24"/>
        </w:rPr>
        <w:t>Renewal Date: February 2020</w:t>
      </w:r>
    </w:p>
    <w:tbl>
      <w:tblPr>
        <w:tblpPr w:leftFromText="180" w:rightFromText="180" w:horzAnchor="margin"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780"/>
        <w:gridCol w:w="3554"/>
      </w:tblGrid>
      <w:tr w:rsidR="00F932E4" w:rsidRPr="00F932E4" w14:paraId="4170C5AC" w14:textId="77777777" w:rsidTr="00F932E4">
        <w:tc>
          <w:tcPr>
            <w:tcW w:w="1188" w:type="dxa"/>
          </w:tcPr>
          <w:p w14:paraId="56D9F840"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lastRenderedPageBreak/>
              <w:t>CODE</w:t>
            </w:r>
          </w:p>
        </w:tc>
        <w:tc>
          <w:tcPr>
            <w:tcW w:w="3780" w:type="dxa"/>
          </w:tcPr>
          <w:p w14:paraId="031590D0"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DESCRIPTION</w:t>
            </w:r>
          </w:p>
        </w:tc>
        <w:tc>
          <w:tcPr>
            <w:tcW w:w="3554" w:type="dxa"/>
          </w:tcPr>
          <w:p w14:paraId="6D611BB4"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MEANING</w:t>
            </w:r>
          </w:p>
        </w:tc>
      </w:tr>
      <w:tr w:rsidR="00F932E4" w:rsidRPr="00F932E4" w14:paraId="026CE9DB" w14:textId="77777777" w:rsidTr="00F932E4">
        <w:tc>
          <w:tcPr>
            <w:tcW w:w="1188" w:type="dxa"/>
          </w:tcPr>
          <w:p w14:paraId="1E5C3D04"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w:t>
            </w:r>
          </w:p>
        </w:tc>
        <w:tc>
          <w:tcPr>
            <w:tcW w:w="3780" w:type="dxa"/>
          </w:tcPr>
          <w:p w14:paraId="539D7AA6"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Present (AM)</w:t>
            </w:r>
          </w:p>
        </w:tc>
        <w:tc>
          <w:tcPr>
            <w:tcW w:w="3554" w:type="dxa"/>
          </w:tcPr>
          <w:p w14:paraId="5B7714FC"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Present</w:t>
            </w:r>
          </w:p>
        </w:tc>
      </w:tr>
      <w:tr w:rsidR="00F932E4" w:rsidRPr="00F932E4" w14:paraId="0038AE85" w14:textId="77777777" w:rsidTr="00F932E4">
        <w:tc>
          <w:tcPr>
            <w:tcW w:w="1188" w:type="dxa"/>
          </w:tcPr>
          <w:p w14:paraId="27543606"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w:t>
            </w:r>
          </w:p>
        </w:tc>
        <w:tc>
          <w:tcPr>
            <w:tcW w:w="3780" w:type="dxa"/>
          </w:tcPr>
          <w:p w14:paraId="64A95840"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Present (PM)</w:t>
            </w:r>
          </w:p>
        </w:tc>
        <w:tc>
          <w:tcPr>
            <w:tcW w:w="3554" w:type="dxa"/>
          </w:tcPr>
          <w:p w14:paraId="4FAB7873"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Present</w:t>
            </w:r>
          </w:p>
        </w:tc>
      </w:tr>
      <w:tr w:rsidR="00F932E4" w:rsidRPr="00F932E4" w14:paraId="40E5E657" w14:textId="77777777" w:rsidTr="00F932E4">
        <w:tc>
          <w:tcPr>
            <w:tcW w:w="1188" w:type="dxa"/>
          </w:tcPr>
          <w:p w14:paraId="198BD685"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B</w:t>
            </w:r>
          </w:p>
        </w:tc>
        <w:tc>
          <w:tcPr>
            <w:tcW w:w="3780" w:type="dxa"/>
          </w:tcPr>
          <w:p w14:paraId="24B17A9F"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Educated off site (NOT Dual registration)</w:t>
            </w:r>
          </w:p>
        </w:tc>
        <w:tc>
          <w:tcPr>
            <w:tcW w:w="3554" w:type="dxa"/>
          </w:tcPr>
          <w:p w14:paraId="47B9E07D"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Approved Education Activity</w:t>
            </w:r>
          </w:p>
        </w:tc>
      </w:tr>
      <w:tr w:rsidR="00F932E4" w:rsidRPr="00F932E4" w14:paraId="42B6DD85" w14:textId="77777777" w:rsidTr="00F932E4">
        <w:tc>
          <w:tcPr>
            <w:tcW w:w="1188" w:type="dxa"/>
          </w:tcPr>
          <w:p w14:paraId="4EC263A8"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C</w:t>
            </w:r>
          </w:p>
        </w:tc>
        <w:tc>
          <w:tcPr>
            <w:tcW w:w="3780" w:type="dxa"/>
          </w:tcPr>
          <w:p w14:paraId="12760BE3"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Other Authorized Circumstances (not covered by another appropriate code/description)</w:t>
            </w:r>
          </w:p>
        </w:tc>
        <w:tc>
          <w:tcPr>
            <w:tcW w:w="3554" w:type="dxa"/>
          </w:tcPr>
          <w:p w14:paraId="55B2AD80"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Authorized absence</w:t>
            </w:r>
          </w:p>
        </w:tc>
      </w:tr>
      <w:tr w:rsidR="00F932E4" w:rsidRPr="00F932E4" w14:paraId="58A71FA6" w14:textId="77777777" w:rsidTr="00F932E4">
        <w:tc>
          <w:tcPr>
            <w:tcW w:w="1188" w:type="dxa"/>
          </w:tcPr>
          <w:p w14:paraId="7C5CFEDF"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D</w:t>
            </w:r>
          </w:p>
        </w:tc>
        <w:tc>
          <w:tcPr>
            <w:tcW w:w="3780" w:type="dxa"/>
          </w:tcPr>
          <w:p w14:paraId="16AA9CC3"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Dual registration (i.e. pupil attending other establishment)</w:t>
            </w:r>
          </w:p>
        </w:tc>
        <w:tc>
          <w:tcPr>
            <w:tcW w:w="3554" w:type="dxa"/>
          </w:tcPr>
          <w:p w14:paraId="2A4CA01C"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Approved Education Activity</w:t>
            </w:r>
          </w:p>
        </w:tc>
      </w:tr>
      <w:tr w:rsidR="00F932E4" w:rsidRPr="00F932E4" w14:paraId="47B9A243" w14:textId="77777777" w:rsidTr="00F932E4">
        <w:tc>
          <w:tcPr>
            <w:tcW w:w="1188" w:type="dxa"/>
          </w:tcPr>
          <w:p w14:paraId="1E75F61A"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E</w:t>
            </w:r>
          </w:p>
        </w:tc>
        <w:tc>
          <w:tcPr>
            <w:tcW w:w="3780" w:type="dxa"/>
          </w:tcPr>
          <w:p w14:paraId="2E6F1245"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Excluded (no alternative provision made)</w:t>
            </w:r>
          </w:p>
        </w:tc>
        <w:tc>
          <w:tcPr>
            <w:tcW w:w="3554" w:type="dxa"/>
          </w:tcPr>
          <w:p w14:paraId="761CBE33"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Authorized absence</w:t>
            </w:r>
          </w:p>
        </w:tc>
      </w:tr>
      <w:tr w:rsidR="00F932E4" w:rsidRPr="00F932E4" w14:paraId="39137E13" w14:textId="77777777" w:rsidTr="00F932E4">
        <w:tc>
          <w:tcPr>
            <w:tcW w:w="1188" w:type="dxa"/>
          </w:tcPr>
          <w:p w14:paraId="3792C85F"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F</w:t>
            </w:r>
          </w:p>
        </w:tc>
        <w:tc>
          <w:tcPr>
            <w:tcW w:w="3780" w:type="dxa"/>
          </w:tcPr>
          <w:p w14:paraId="151DAACC"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Extended family holiday (agreed)</w:t>
            </w:r>
          </w:p>
        </w:tc>
        <w:tc>
          <w:tcPr>
            <w:tcW w:w="3554" w:type="dxa"/>
          </w:tcPr>
          <w:p w14:paraId="2E2E161F"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Authorized absence</w:t>
            </w:r>
          </w:p>
        </w:tc>
      </w:tr>
      <w:tr w:rsidR="00F932E4" w:rsidRPr="00F932E4" w14:paraId="06FDD6CD" w14:textId="77777777" w:rsidTr="00F932E4">
        <w:tc>
          <w:tcPr>
            <w:tcW w:w="1188" w:type="dxa"/>
          </w:tcPr>
          <w:p w14:paraId="3BD87E70"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G</w:t>
            </w:r>
          </w:p>
        </w:tc>
        <w:tc>
          <w:tcPr>
            <w:tcW w:w="3780" w:type="dxa"/>
          </w:tcPr>
          <w:p w14:paraId="7B7758DD"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 xml:space="preserve">Family holiday (NOT agreed </w:t>
            </w:r>
            <w:r w:rsidRPr="00F932E4">
              <w:rPr>
                <w:rFonts w:ascii="Tahoma" w:eastAsia="Times New Roman" w:hAnsi="Tahoma" w:cs="Tahoma"/>
                <w:snapToGrid w:val="0"/>
                <w:u w:val="single"/>
                <w:lang w:val="en-US"/>
              </w:rPr>
              <w:t>or</w:t>
            </w:r>
            <w:r w:rsidRPr="00F932E4">
              <w:rPr>
                <w:rFonts w:ascii="Tahoma" w:eastAsia="Times New Roman" w:hAnsi="Tahoma" w:cs="Tahoma"/>
                <w:snapToGrid w:val="0"/>
                <w:lang w:val="en-US"/>
              </w:rPr>
              <w:t xml:space="preserve"> days in excess of agreement)</w:t>
            </w:r>
          </w:p>
        </w:tc>
        <w:tc>
          <w:tcPr>
            <w:tcW w:w="3554" w:type="dxa"/>
          </w:tcPr>
          <w:p w14:paraId="2C990FBF"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Unauthorized absence</w:t>
            </w:r>
          </w:p>
        </w:tc>
      </w:tr>
      <w:tr w:rsidR="00F932E4" w:rsidRPr="00F932E4" w14:paraId="2C3CE4AB" w14:textId="77777777" w:rsidTr="00F932E4">
        <w:tc>
          <w:tcPr>
            <w:tcW w:w="1188" w:type="dxa"/>
          </w:tcPr>
          <w:p w14:paraId="532623BA"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H</w:t>
            </w:r>
          </w:p>
        </w:tc>
        <w:tc>
          <w:tcPr>
            <w:tcW w:w="3780" w:type="dxa"/>
          </w:tcPr>
          <w:p w14:paraId="79358BAE"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Family holiday (agreed)</w:t>
            </w:r>
          </w:p>
        </w:tc>
        <w:tc>
          <w:tcPr>
            <w:tcW w:w="3554" w:type="dxa"/>
          </w:tcPr>
          <w:p w14:paraId="163C8EBF"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Authorized absence</w:t>
            </w:r>
          </w:p>
        </w:tc>
      </w:tr>
      <w:tr w:rsidR="00F932E4" w:rsidRPr="00F932E4" w14:paraId="0EB03977" w14:textId="77777777" w:rsidTr="00F932E4">
        <w:tc>
          <w:tcPr>
            <w:tcW w:w="1188" w:type="dxa"/>
          </w:tcPr>
          <w:p w14:paraId="371D3F33"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I</w:t>
            </w:r>
          </w:p>
        </w:tc>
        <w:tc>
          <w:tcPr>
            <w:tcW w:w="3780" w:type="dxa"/>
          </w:tcPr>
          <w:p w14:paraId="780E6183"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Illness (NOT medical or dental etc. appointments)</w:t>
            </w:r>
          </w:p>
        </w:tc>
        <w:tc>
          <w:tcPr>
            <w:tcW w:w="3554" w:type="dxa"/>
          </w:tcPr>
          <w:p w14:paraId="5ABFE48F"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Authorized absence</w:t>
            </w:r>
          </w:p>
        </w:tc>
      </w:tr>
      <w:tr w:rsidR="00F932E4" w:rsidRPr="00F932E4" w14:paraId="08566ABD" w14:textId="77777777" w:rsidTr="00F932E4">
        <w:tc>
          <w:tcPr>
            <w:tcW w:w="1188" w:type="dxa"/>
          </w:tcPr>
          <w:p w14:paraId="199932D8"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J</w:t>
            </w:r>
          </w:p>
        </w:tc>
        <w:tc>
          <w:tcPr>
            <w:tcW w:w="3780" w:type="dxa"/>
          </w:tcPr>
          <w:p w14:paraId="25404D2E"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Interview</w:t>
            </w:r>
          </w:p>
        </w:tc>
        <w:tc>
          <w:tcPr>
            <w:tcW w:w="3554" w:type="dxa"/>
          </w:tcPr>
          <w:p w14:paraId="2EDDA6D8"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Approved Education Activity</w:t>
            </w:r>
          </w:p>
        </w:tc>
      </w:tr>
      <w:tr w:rsidR="00F932E4" w:rsidRPr="00F932E4" w14:paraId="112F065A" w14:textId="77777777" w:rsidTr="00F932E4">
        <w:tc>
          <w:tcPr>
            <w:tcW w:w="1188" w:type="dxa"/>
          </w:tcPr>
          <w:p w14:paraId="764985F6"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L</w:t>
            </w:r>
          </w:p>
        </w:tc>
        <w:tc>
          <w:tcPr>
            <w:tcW w:w="3780" w:type="dxa"/>
          </w:tcPr>
          <w:p w14:paraId="7DA51C22"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Late (before registers closed)</w:t>
            </w:r>
          </w:p>
        </w:tc>
        <w:tc>
          <w:tcPr>
            <w:tcW w:w="3554" w:type="dxa"/>
          </w:tcPr>
          <w:p w14:paraId="4235489A"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Present</w:t>
            </w:r>
          </w:p>
        </w:tc>
      </w:tr>
      <w:tr w:rsidR="00F932E4" w:rsidRPr="00F932E4" w14:paraId="39BBA8C8" w14:textId="77777777" w:rsidTr="00F932E4">
        <w:tc>
          <w:tcPr>
            <w:tcW w:w="1188" w:type="dxa"/>
          </w:tcPr>
          <w:p w14:paraId="54136C55"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M</w:t>
            </w:r>
          </w:p>
        </w:tc>
        <w:tc>
          <w:tcPr>
            <w:tcW w:w="3780" w:type="dxa"/>
          </w:tcPr>
          <w:p w14:paraId="082FD738"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Medical/Dental appointments</w:t>
            </w:r>
          </w:p>
        </w:tc>
        <w:tc>
          <w:tcPr>
            <w:tcW w:w="3554" w:type="dxa"/>
          </w:tcPr>
          <w:p w14:paraId="2E6026C2"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Authorized absence</w:t>
            </w:r>
          </w:p>
        </w:tc>
      </w:tr>
      <w:tr w:rsidR="00F932E4" w:rsidRPr="00F932E4" w14:paraId="462C055A" w14:textId="77777777" w:rsidTr="00F932E4">
        <w:tc>
          <w:tcPr>
            <w:tcW w:w="1188" w:type="dxa"/>
          </w:tcPr>
          <w:p w14:paraId="6F46E55B"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N</w:t>
            </w:r>
          </w:p>
        </w:tc>
        <w:tc>
          <w:tcPr>
            <w:tcW w:w="3780" w:type="dxa"/>
          </w:tcPr>
          <w:p w14:paraId="0DD9D90F"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No reason yet provided for absence</w:t>
            </w:r>
          </w:p>
        </w:tc>
        <w:tc>
          <w:tcPr>
            <w:tcW w:w="3554" w:type="dxa"/>
          </w:tcPr>
          <w:p w14:paraId="7968D7CE"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Unauthorized absence</w:t>
            </w:r>
          </w:p>
        </w:tc>
      </w:tr>
      <w:tr w:rsidR="00F932E4" w:rsidRPr="00F932E4" w14:paraId="418D1FFC" w14:textId="77777777" w:rsidTr="00F932E4">
        <w:tc>
          <w:tcPr>
            <w:tcW w:w="1188" w:type="dxa"/>
          </w:tcPr>
          <w:p w14:paraId="21D62FEE"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O</w:t>
            </w:r>
          </w:p>
        </w:tc>
        <w:tc>
          <w:tcPr>
            <w:tcW w:w="3780" w:type="dxa"/>
          </w:tcPr>
          <w:p w14:paraId="30F975F5"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Unauthorized absence (not covered by any other code/description)</w:t>
            </w:r>
          </w:p>
        </w:tc>
        <w:tc>
          <w:tcPr>
            <w:tcW w:w="3554" w:type="dxa"/>
          </w:tcPr>
          <w:p w14:paraId="6D2F1031"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Unauthorized absence</w:t>
            </w:r>
          </w:p>
        </w:tc>
      </w:tr>
      <w:tr w:rsidR="00F932E4" w:rsidRPr="00F932E4" w14:paraId="43105A08" w14:textId="77777777" w:rsidTr="00F932E4">
        <w:tc>
          <w:tcPr>
            <w:tcW w:w="1188" w:type="dxa"/>
          </w:tcPr>
          <w:p w14:paraId="5E10EDDF"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P</w:t>
            </w:r>
          </w:p>
        </w:tc>
        <w:tc>
          <w:tcPr>
            <w:tcW w:w="3780" w:type="dxa"/>
          </w:tcPr>
          <w:p w14:paraId="4A82705C"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Approved sporting activity</w:t>
            </w:r>
          </w:p>
        </w:tc>
        <w:tc>
          <w:tcPr>
            <w:tcW w:w="3554" w:type="dxa"/>
          </w:tcPr>
          <w:p w14:paraId="091D45ED"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Approved Education Activity</w:t>
            </w:r>
          </w:p>
        </w:tc>
      </w:tr>
      <w:tr w:rsidR="00F932E4" w:rsidRPr="00F932E4" w14:paraId="1A16B8B0" w14:textId="77777777" w:rsidTr="00F932E4">
        <w:tc>
          <w:tcPr>
            <w:tcW w:w="1188" w:type="dxa"/>
          </w:tcPr>
          <w:p w14:paraId="655AC2F0"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R</w:t>
            </w:r>
          </w:p>
        </w:tc>
        <w:tc>
          <w:tcPr>
            <w:tcW w:w="3780" w:type="dxa"/>
          </w:tcPr>
          <w:p w14:paraId="65F56FD0"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Religious observance</w:t>
            </w:r>
          </w:p>
        </w:tc>
        <w:tc>
          <w:tcPr>
            <w:tcW w:w="3554" w:type="dxa"/>
          </w:tcPr>
          <w:p w14:paraId="13CF7DB8"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Authorized absence</w:t>
            </w:r>
          </w:p>
        </w:tc>
      </w:tr>
      <w:tr w:rsidR="00F932E4" w:rsidRPr="00F932E4" w14:paraId="0D325783" w14:textId="77777777" w:rsidTr="00F932E4">
        <w:tc>
          <w:tcPr>
            <w:tcW w:w="1188" w:type="dxa"/>
          </w:tcPr>
          <w:p w14:paraId="74B7FE4B"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S</w:t>
            </w:r>
          </w:p>
        </w:tc>
        <w:tc>
          <w:tcPr>
            <w:tcW w:w="3780" w:type="dxa"/>
          </w:tcPr>
          <w:p w14:paraId="51A37297"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Study leave</w:t>
            </w:r>
          </w:p>
        </w:tc>
        <w:tc>
          <w:tcPr>
            <w:tcW w:w="3554" w:type="dxa"/>
          </w:tcPr>
          <w:p w14:paraId="066FE1B4"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Authorized absence</w:t>
            </w:r>
          </w:p>
        </w:tc>
      </w:tr>
      <w:tr w:rsidR="00F932E4" w:rsidRPr="00F932E4" w14:paraId="51E6F189" w14:textId="77777777" w:rsidTr="00F932E4">
        <w:tc>
          <w:tcPr>
            <w:tcW w:w="1188" w:type="dxa"/>
          </w:tcPr>
          <w:p w14:paraId="5F53FB01"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T</w:t>
            </w:r>
          </w:p>
        </w:tc>
        <w:tc>
          <w:tcPr>
            <w:tcW w:w="3780" w:type="dxa"/>
          </w:tcPr>
          <w:p w14:paraId="33D13AF8"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Traveler absence</w:t>
            </w:r>
          </w:p>
        </w:tc>
        <w:tc>
          <w:tcPr>
            <w:tcW w:w="3554" w:type="dxa"/>
          </w:tcPr>
          <w:p w14:paraId="7CCFFB41"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Authorized absence</w:t>
            </w:r>
          </w:p>
        </w:tc>
      </w:tr>
      <w:tr w:rsidR="00F932E4" w:rsidRPr="00F932E4" w14:paraId="29F15CFB" w14:textId="77777777" w:rsidTr="00F932E4">
        <w:tc>
          <w:tcPr>
            <w:tcW w:w="1188" w:type="dxa"/>
          </w:tcPr>
          <w:p w14:paraId="23CCF79A"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U</w:t>
            </w:r>
          </w:p>
        </w:tc>
        <w:tc>
          <w:tcPr>
            <w:tcW w:w="3780" w:type="dxa"/>
          </w:tcPr>
          <w:p w14:paraId="094398D4"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Late (after registers closed)</w:t>
            </w:r>
          </w:p>
        </w:tc>
        <w:tc>
          <w:tcPr>
            <w:tcW w:w="3554" w:type="dxa"/>
          </w:tcPr>
          <w:p w14:paraId="014AB43E"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Unauthorized absence</w:t>
            </w:r>
          </w:p>
        </w:tc>
      </w:tr>
      <w:tr w:rsidR="00F932E4" w:rsidRPr="00F932E4" w14:paraId="1FF3713B" w14:textId="77777777" w:rsidTr="00F932E4">
        <w:tc>
          <w:tcPr>
            <w:tcW w:w="1188" w:type="dxa"/>
          </w:tcPr>
          <w:p w14:paraId="2B88D457"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V</w:t>
            </w:r>
          </w:p>
        </w:tc>
        <w:tc>
          <w:tcPr>
            <w:tcW w:w="3780" w:type="dxa"/>
          </w:tcPr>
          <w:p w14:paraId="3B46D3B4"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Educational visit or trip</w:t>
            </w:r>
          </w:p>
        </w:tc>
        <w:tc>
          <w:tcPr>
            <w:tcW w:w="3554" w:type="dxa"/>
          </w:tcPr>
          <w:p w14:paraId="2734642A"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Approved Education Activity</w:t>
            </w:r>
          </w:p>
        </w:tc>
      </w:tr>
      <w:tr w:rsidR="00F932E4" w:rsidRPr="00F932E4" w14:paraId="7B7AE55C" w14:textId="77777777" w:rsidTr="00F932E4">
        <w:tc>
          <w:tcPr>
            <w:tcW w:w="1188" w:type="dxa"/>
          </w:tcPr>
          <w:p w14:paraId="594BB355"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W</w:t>
            </w:r>
          </w:p>
        </w:tc>
        <w:tc>
          <w:tcPr>
            <w:tcW w:w="3780" w:type="dxa"/>
          </w:tcPr>
          <w:p w14:paraId="482BA7FC"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Work experience</w:t>
            </w:r>
          </w:p>
        </w:tc>
        <w:tc>
          <w:tcPr>
            <w:tcW w:w="3554" w:type="dxa"/>
          </w:tcPr>
          <w:p w14:paraId="4DD83BCC"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Approved Education Activity</w:t>
            </w:r>
          </w:p>
        </w:tc>
      </w:tr>
      <w:tr w:rsidR="00F932E4" w:rsidRPr="00F932E4" w14:paraId="05342E45" w14:textId="77777777" w:rsidTr="00F932E4">
        <w:tc>
          <w:tcPr>
            <w:tcW w:w="1188" w:type="dxa"/>
          </w:tcPr>
          <w:p w14:paraId="34BDFBF9"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X</w:t>
            </w:r>
          </w:p>
        </w:tc>
        <w:tc>
          <w:tcPr>
            <w:tcW w:w="3780" w:type="dxa"/>
          </w:tcPr>
          <w:p w14:paraId="77785B8A"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Untimetabled sessions for non-compulsory school-age pupils</w:t>
            </w:r>
          </w:p>
        </w:tc>
        <w:tc>
          <w:tcPr>
            <w:tcW w:w="3554" w:type="dxa"/>
          </w:tcPr>
          <w:p w14:paraId="5F5CC666"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Not counted in possible attendances</w:t>
            </w:r>
          </w:p>
        </w:tc>
      </w:tr>
      <w:tr w:rsidR="00F932E4" w:rsidRPr="00F932E4" w14:paraId="000C054E" w14:textId="77777777" w:rsidTr="00F932E4">
        <w:tc>
          <w:tcPr>
            <w:tcW w:w="1188" w:type="dxa"/>
          </w:tcPr>
          <w:p w14:paraId="3DDFC02B"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Y</w:t>
            </w:r>
          </w:p>
        </w:tc>
        <w:tc>
          <w:tcPr>
            <w:tcW w:w="3780" w:type="dxa"/>
          </w:tcPr>
          <w:p w14:paraId="4BDC06D0"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Unable to attend due to exceptional circumstances</w:t>
            </w:r>
          </w:p>
        </w:tc>
        <w:tc>
          <w:tcPr>
            <w:tcW w:w="3554" w:type="dxa"/>
          </w:tcPr>
          <w:p w14:paraId="52FE478E"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Not counted in possible attendances</w:t>
            </w:r>
          </w:p>
        </w:tc>
      </w:tr>
      <w:tr w:rsidR="00F932E4" w:rsidRPr="00F932E4" w14:paraId="0CF2A5A9" w14:textId="77777777" w:rsidTr="00F932E4">
        <w:tc>
          <w:tcPr>
            <w:tcW w:w="1188" w:type="dxa"/>
          </w:tcPr>
          <w:p w14:paraId="68343855"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Z</w:t>
            </w:r>
          </w:p>
        </w:tc>
        <w:tc>
          <w:tcPr>
            <w:tcW w:w="3780" w:type="dxa"/>
          </w:tcPr>
          <w:p w14:paraId="3661FB29"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 xml:space="preserve">Pupil not yet on roll </w:t>
            </w:r>
          </w:p>
        </w:tc>
        <w:tc>
          <w:tcPr>
            <w:tcW w:w="3554" w:type="dxa"/>
          </w:tcPr>
          <w:p w14:paraId="67ED12AF"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Not counted in possible attendances</w:t>
            </w:r>
          </w:p>
        </w:tc>
      </w:tr>
      <w:tr w:rsidR="00F932E4" w:rsidRPr="00F932E4" w14:paraId="7B1902D3" w14:textId="77777777" w:rsidTr="00F932E4">
        <w:tc>
          <w:tcPr>
            <w:tcW w:w="1188" w:type="dxa"/>
          </w:tcPr>
          <w:p w14:paraId="53C9EEF4" w14:textId="77777777" w:rsidR="00F932E4" w:rsidRPr="00F932E4" w:rsidRDefault="00F932E4" w:rsidP="00F932E4">
            <w:pPr>
              <w:widowControl w:val="0"/>
              <w:spacing w:after="0" w:line="240" w:lineRule="auto"/>
              <w:rPr>
                <w:rFonts w:ascii="Tahoma" w:eastAsia="Times New Roman" w:hAnsi="Tahoma" w:cs="Tahoma"/>
                <w:b/>
                <w:snapToGrid w:val="0"/>
                <w:sz w:val="24"/>
                <w:lang w:val="en-US"/>
              </w:rPr>
            </w:pPr>
            <w:r w:rsidRPr="00F932E4">
              <w:rPr>
                <w:rFonts w:ascii="Tahoma" w:eastAsia="Times New Roman" w:hAnsi="Tahoma" w:cs="Tahoma"/>
                <w:b/>
                <w:snapToGrid w:val="0"/>
                <w:lang w:val="en-US"/>
              </w:rPr>
              <w:t>#</w:t>
            </w:r>
          </w:p>
        </w:tc>
        <w:tc>
          <w:tcPr>
            <w:tcW w:w="3780" w:type="dxa"/>
          </w:tcPr>
          <w:p w14:paraId="04E0E714"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School closed to pupils</w:t>
            </w:r>
          </w:p>
        </w:tc>
        <w:tc>
          <w:tcPr>
            <w:tcW w:w="3554" w:type="dxa"/>
          </w:tcPr>
          <w:p w14:paraId="430D94FA" w14:textId="77777777" w:rsidR="00F932E4" w:rsidRPr="00F932E4" w:rsidRDefault="00F932E4" w:rsidP="00F932E4">
            <w:pPr>
              <w:widowControl w:val="0"/>
              <w:spacing w:after="0" w:line="240" w:lineRule="auto"/>
              <w:rPr>
                <w:rFonts w:ascii="Tahoma" w:eastAsia="Times New Roman" w:hAnsi="Tahoma" w:cs="Tahoma"/>
                <w:snapToGrid w:val="0"/>
                <w:sz w:val="24"/>
                <w:lang w:val="en-US"/>
              </w:rPr>
            </w:pPr>
            <w:r w:rsidRPr="00F932E4">
              <w:rPr>
                <w:rFonts w:ascii="Tahoma" w:eastAsia="Times New Roman" w:hAnsi="Tahoma" w:cs="Tahoma"/>
                <w:snapToGrid w:val="0"/>
                <w:lang w:val="en-US"/>
              </w:rPr>
              <w:t>Not counted in possible attendances</w:t>
            </w:r>
          </w:p>
        </w:tc>
      </w:tr>
    </w:tbl>
    <w:p w14:paraId="098E47D9" w14:textId="77777777" w:rsidR="00F932E4" w:rsidRPr="00F932E4" w:rsidRDefault="00F932E4" w:rsidP="00F932E4">
      <w:pPr>
        <w:widowControl w:val="0"/>
        <w:tabs>
          <w:tab w:val="center" w:pos="9000"/>
        </w:tabs>
        <w:spacing w:after="0" w:line="240" w:lineRule="auto"/>
        <w:ind w:right="119"/>
        <w:rPr>
          <w:rFonts w:ascii="Tahoma" w:eastAsia="Times New Roman" w:hAnsi="Tahoma" w:cs="Tahoma"/>
          <w:snapToGrid w:val="0"/>
          <w:lang w:val="en-US"/>
        </w:rPr>
      </w:pPr>
      <w:r>
        <w:rPr>
          <w:rFonts w:ascii="Tahoma" w:eastAsia="Times New Roman" w:hAnsi="Tahoma" w:cs="Tahoma"/>
          <w:snapToGrid w:val="0"/>
          <w:lang w:val="en-US"/>
        </w:rPr>
        <w:t>The following codes will be used to record attendance information.</w:t>
      </w:r>
    </w:p>
    <w:p w14:paraId="32671897" w14:textId="77777777" w:rsidR="00F932E4" w:rsidRPr="00F932E4" w:rsidRDefault="00F932E4" w:rsidP="00F932E4">
      <w:pPr>
        <w:spacing w:after="200" w:line="276" w:lineRule="auto"/>
        <w:rPr>
          <w:rFonts w:ascii="Tahoma" w:eastAsia="Times New Roman" w:hAnsi="Tahoma" w:cs="Tahoma"/>
          <w:snapToGrid w:val="0"/>
          <w:lang w:val="en-US"/>
        </w:rPr>
      </w:pPr>
      <w:r w:rsidRPr="00F932E4">
        <w:rPr>
          <w:rFonts w:ascii="Tahoma" w:eastAsia="Times New Roman" w:hAnsi="Tahoma" w:cs="Tahoma"/>
          <w:snapToGrid w:val="0"/>
          <w:lang w:val="en-US"/>
        </w:rPr>
        <w:br w:type="page"/>
      </w:r>
    </w:p>
    <w:p w14:paraId="38271AA5" w14:textId="77777777" w:rsidR="00F932E4" w:rsidRPr="00F932E4" w:rsidRDefault="00F932E4" w:rsidP="00F932E4">
      <w:pPr>
        <w:rPr>
          <w:rFonts w:ascii="Comic Sans MS" w:hAnsi="Comic Sans MS"/>
          <w:szCs w:val="24"/>
        </w:rPr>
      </w:pPr>
    </w:p>
    <w:sectPr w:rsidR="00F932E4" w:rsidRPr="00F93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CF5"/>
    <w:multiLevelType w:val="hybridMultilevel"/>
    <w:tmpl w:val="D768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8337D"/>
    <w:multiLevelType w:val="hybridMultilevel"/>
    <w:tmpl w:val="E4FC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C1EAF"/>
    <w:multiLevelType w:val="hybridMultilevel"/>
    <w:tmpl w:val="AA0C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20EB"/>
    <w:multiLevelType w:val="hybridMultilevel"/>
    <w:tmpl w:val="23A2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50A09"/>
    <w:multiLevelType w:val="hybridMultilevel"/>
    <w:tmpl w:val="5F9A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72F4A"/>
    <w:multiLevelType w:val="hybridMultilevel"/>
    <w:tmpl w:val="9DEC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586531"/>
    <w:multiLevelType w:val="hybridMultilevel"/>
    <w:tmpl w:val="735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E76CB"/>
    <w:multiLevelType w:val="hybridMultilevel"/>
    <w:tmpl w:val="53D8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B265F"/>
    <w:multiLevelType w:val="hybridMultilevel"/>
    <w:tmpl w:val="75C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97B91"/>
    <w:multiLevelType w:val="hybridMultilevel"/>
    <w:tmpl w:val="7C0A2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0D1337"/>
    <w:multiLevelType w:val="hybridMultilevel"/>
    <w:tmpl w:val="B90CB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981429"/>
    <w:multiLevelType w:val="hybridMultilevel"/>
    <w:tmpl w:val="3ED4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7841AB"/>
    <w:multiLevelType w:val="hybridMultilevel"/>
    <w:tmpl w:val="DA14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
  </w:num>
  <w:num w:numId="5">
    <w:abstractNumId w:val="4"/>
  </w:num>
  <w:num w:numId="6">
    <w:abstractNumId w:val="9"/>
  </w:num>
  <w:num w:numId="7">
    <w:abstractNumId w:val="10"/>
  </w:num>
  <w:num w:numId="8">
    <w:abstractNumId w:val="8"/>
  </w:num>
  <w:num w:numId="9">
    <w:abstractNumId w:val="6"/>
  </w:num>
  <w:num w:numId="10">
    <w:abstractNumId w:val="2"/>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24"/>
    <w:rsid w:val="000523B4"/>
    <w:rsid w:val="000723E4"/>
    <w:rsid w:val="000F6BF7"/>
    <w:rsid w:val="002A59F3"/>
    <w:rsid w:val="002E4004"/>
    <w:rsid w:val="00330924"/>
    <w:rsid w:val="00391B8F"/>
    <w:rsid w:val="003B7F64"/>
    <w:rsid w:val="0042672A"/>
    <w:rsid w:val="0053390F"/>
    <w:rsid w:val="00562E2F"/>
    <w:rsid w:val="005B12B7"/>
    <w:rsid w:val="006A05B5"/>
    <w:rsid w:val="006D3C6A"/>
    <w:rsid w:val="006E7018"/>
    <w:rsid w:val="00701DF1"/>
    <w:rsid w:val="00703D04"/>
    <w:rsid w:val="00752833"/>
    <w:rsid w:val="007952D5"/>
    <w:rsid w:val="007C6F4A"/>
    <w:rsid w:val="007E7990"/>
    <w:rsid w:val="008657B5"/>
    <w:rsid w:val="0086719B"/>
    <w:rsid w:val="00876F37"/>
    <w:rsid w:val="008D2E9D"/>
    <w:rsid w:val="00927943"/>
    <w:rsid w:val="009367F5"/>
    <w:rsid w:val="00962F35"/>
    <w:rsid w:val="00A04C16"/>
    <w:rsid w:val="00A871AB"/>
    <w:rsid w:val="00AB1927"/>
    <w:rsid w:val="00AC0B31"/>
    <w:rsid w:val="00AF15C1"/>
    <w:rsid w:val="00B727EC"/>
    <w:rsid w:val="00B8424F"/>
    <w:rsid w:val="00BE4D1E"/>
    <w:rsid w:val="00C047A1"/>
    <w:rsid w:val="00C5291F"/>
    <w:rsid w:val="00CB2D37"/>
    <w:rsid w:val="00CB7AC3"/>
    <w:rsid w:val="00D67394"/>
    <w:rsid w:val="00D94F60"/>
    <w:rsid w:val="00DB71A8"/>
    <w:rsid w:val="00DD6412"/>
    <w:rsid w:val="00E21685"/>
    <w:rsid w:val="00E33860"/>
    <w:rsid w:val="00F065F9"/>
    <w:rsid w:val="00F43493"/>
    <w:rsid w:val="00F932E4"/>
    <w:rsid w:val="00FE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CB46"/>
  <w15:docId w15:val="{6FEF57CF-2D5D-4615-A859-ADC61177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1A8"/>
    <w:pPr>
      <w:ind w:left="720"/>
      <w:contextualSpacing/>
    </w:pPr>
  </w:style>
  <w:style w:type="paragraph" w:styleId="BalloonText">
    <w:name w:val="Balloon Text"/>
    <w:basedOn w:val="Normal"/>
    <w:link w:val="BalloonTextChar"/>
    <w:uiPriority w:val="99"/>
    <w:semiHidden/>
    <w:unhideWhenUsed/>
    <w:rsid w:val="007C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4A"/>
    <w:rPr>
      <w:rFonts w:ascii="Tahoma" w:hAnsi="Tahoma" w:cs="Tahoma"/>
      <w:sz w:val="16"/>
      <w:szCs w:val="16"/>
    </w:rPr>
  </w:style>
  <w:style w:type="character" w:customStyle="1" w:styleId="apple-converted-space">
    <w:name w:val="apple-converted-space"/>
    <w:basedOn w:val="DefaultParagraphFont"/>
    <w:rsid w:val="003B7F64"/>
  </w:style>
  <w:style w:type="character" w:styleId="Hyperlink">
    <w:name w:val="Hyperlink"/>
    <w:basedOn w:val="DefaultParagraphFont"/>
    <w:uiPriority w:val="99"/>
    <w:unhideWhenUsed/>
    <w:rsid w:val="00E21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dley.gov.uk/media/5480/feb-18-eis-guidance-to-schools.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2699</Words>
  <Characters>15389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 Warford</dc:creator>
  <cp:lastModifiedBy>Mrs Lynnette HoldenGough</cp:lastModifiedBy>
  <cp:revision>2</cp:revision>
  <cp:lastPrinted>2019-02-27T11:06:00Z</cp:lastPrinted>
  <dcterms:created xsi:type="dcterms:W3CDTF">2020-10-04T11:46:00Z</dcterms:created>
  <dcterms:modified xsi:type="dcterms:W3CDTF">2020-10-04T11:46:00Z</dcterms:modified>
</cp:coreProperties>
</file>